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7990" w14:textId="35427652" w:rsidR="000E0CCD" w:rsidRDefault="00B47B3C">
      <w:pPr>
        <w:pStyle w:val="Telobesedila"/>
        <w:spacing w:before="34" w:line="247" w:lineRule="auto"/>
        <w:ind w:left="310" w:right="1354" w:hanging="4"/>
        <w:jc w:val="both"/>
      </w:pPr>
      <w:r>
        <w:rPr>
          <w:spacing w:val="-1"/>
        </w:rPr>
        <w:t xml:space="preserve">Občinska volilna komisija Občine </w:t>
      </w:r>
      <w:r w:rsidR="009723F0">
        <w:rPr>
          <w:spacing w:val="-1"/>
        </w:rPr>
        <w:t xml:space="preserve">Beltinci </w:t>
      </w:r>
      <w:r>
        <w:rPr>
          <w:spacing w:val="-1"/>
        </w:rPr>
        <w:t xml:space="preserve">je na podlagi 92. </w:t>
      </w:r>
      <w:r>
        <w:t>in 114. člena Zakona o lokalnih volitvah</w:t>
      </w:r>
      <w:r>
        <w:rPr>
          <w:spacing w:val="1"/>
        </w:rPr>
        <w:t xml:space="preserve"> </w:t>
      </w:r>
      <w:r>
        <w:rPr>
          <w:w w:val="95"/>
        </w:rPr>
        <w:t>(Uradni list RS; št. 94/07 — uradno prečiščeno besedilo, 45/08, 83/12, 68/17 in 93/20 — odl. US: v</w:t>
      </w:r>
      <w:r>
        <w:rPr>
          <w:spacing w:val="1"/>
          <w:w w:val="95"/>
        </w:rPr>
        <w:t xml:space="preserve"> </w:t>
      </w:r>
      <w:r>
        <w:t>nadaljevanju</w:t>
      </w:r>
      <w:r>
        <w:rPr>
          <w:spacing w:val="20"/>
        </w:rPr>
        <w:t xml:space="preserve"> </w:t>
      </w:r>
      <w:r>
        <w:t>ZLV)</w:t>
      </w:r>
      <w:r>
        <w:rPr>
          <w:spacing w:val="-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svoji</w:t>
      </w:r>
      <w:r>
        <w:rPr>
          <w:spacing w:val="-12"/>
        </w:rPr>
        <w:t xml:space="preserve"> </w:t>
      </w:r>
      <w:r>
        <w:t>seji,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 w:rsidR="00F70EC8">
        <w:rPr>
          <w:spacing w:val="-3"/>
        </w:rPr>
        <w:t>20.11</w:t>
      </w:r>
      <w:r>
        <w:t>.2022,</w:t>
      </w:r>
      <w:r>
        <w:rPr>
          <w:spacing w:val="8"/>
        </w:rPr>
        <w:t xml:space="preserve"> </w:t>
      </w:r>
      <w:r>
        <w:t>sprejela</w:t>
      </w:r>
      <w:r>
        <w:rPr>
          <w:spacing w:val="-5"/>
        </w:rPr>
        <w:t xml:space="preserve"> </w:t>
      </w:r>
      <w:r>
        <w:t>naslednji</w:t>
      </w:r>
    </w:p>
    <w:p w14:paraId="47A353B8" w14:textId="77777777" w:rsidR="000E0CCD" w:rsidRDefault="000E0CCD">
      <w:pPr>
        <w:pStyle w:val="Telobesedila"/>
        <w:rPr>
          <w:sz w:val="28"/>
        </w:rPr>
      </w:pPr>
    </w:p>
    <w:p w14:paraId="5FCF927B" w14:textId="77777777" w:rsidR="000E0CCD" w:rsidRDefault="00B47B3C">
      <w:pPr>
        <w:pStyle w:val="Naslov1"/>
      </w:pPr>
      <w:r>
        <w:rPr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w w:val="105"/>
        </w:rPr>
        <w:t>0</w:t>
      </w:r>
      <w:r>
        <w:rPr>
          <w:spacing w:val="27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 xml:space="preserve"> </w:t>
      </w:r>
      <w:r>
        <w:rPr>
          <w:w w:val="105"/>
        </w:rPr>
        <w:t>0</w:t>
      </w:r>
      <w:r>
        <w:rPr>
          <w:spacing w:val="36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w w:val="105"/>
        </w:rPr>
        <w:t>I K</w:t>
      </w:r>
    </w:p>
    <w:p w14:paraId="39337451" w14:textId="77777777" w:rsidR="000E0CCD" w:rsidRDefault="00B47B3C">
      <w:pPr>
        <w:pStyle w:val="Naslov"/>
      </w:pPr>
      <w:r>
        <w:t>za</w:t>
      </w:r>
      <w:r>
        <w:rPr>
          <w:spacing w:val="-9"/>
        </w:rPr>
        <w:t xml:space="preserve"> </w:t>
      </w:r>
      <w:r>
        <w:t>izvedbo</w:t>
      </w:r>
      <w:r>
        <w:rPr>
          <w:spacing w:val="1"/>
        </w:rPr>
        <w:t xml:space="preserve"> </w:t>
      </w:r>
      <w:r>
        <w:t>volilnih</w:t>
      </w:r>
      <w:r>
        <w:rPr>
          <w:spacing w:val="2"/>
        </w:rPr>
        <w:t xml:space="preserve"> </w:t>
      </w:r>
      <w:r>
        <w:t>opravil</w:t>
      </w:r>
      <w:r>
        <w:rPr>
          <w:spacing w:val="-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naknadne</w:t>
      </w:r>
      <w:r>
        <w:rPr>
          <w:spacing w:val="8"/>
        </w:rPr>
        <w:t xml:space="preserve"> </w:t>
      </w:r>
      <w:r>
        <w:t>volitve</w:t>
      </w:r>
      <w:r>
        <w:rPr>
          <w:spacing w:val="1"/>
        </w:rPr>
        <w:t xml:space="preserve"> </w:t>
      </w:r>
      <w:r w:rsidR="006129A9">
        <w:rPr>
          <w:spacing w:val="1"/>
        </w:rPr>
        <w:t xml:space="preserve">šestih (6) </w:t>
      </w:r>
      <w:r>
        <w:t>članov</w:t>
      </w:r>
      <w:r>
        <w:rPr>
          <w:spacing w:val="-1"/>
        </w:rPr>
        <w:t xml:space="preserve"> </w:t>
      </w:r>
      <w:r>
        <w:t>sveta</w:t>
      </w:r>
      <w:r>
        <w:rPr>
          <w:spacing w:val="-1"/>
        </w:rPr>
        <w:t xml:space="preserve"> </w:t>
      </w:r>
      <w:r>
        <w:t>Krajevne</w:t>
      </w:r>
      <w:r w:rsidR="009723F0">
        <w:t xml:space="preserve"> skupnosti Lipovci in</w:t>
      </w:r>
      <w:r w:rsidR="006129A9">
        <w:t xml:space="preserve"> treh (3) članov sveta</w:t>
      </w:r>
      <w:r w:rsidR="009723F0">
        <w:t xml:space="preserve"> Krajevne skupnosti Melinci</w:t>
      </w:r>
    </w:p>
    <w:p w14:paraId="06021608" w14:textId="77777777" w:rsidR="000E0CCD" w:rsidRDefault="00B47B3C">
      <w:pPr>
        <w:ind w:left="305"/>
        <w:rPr>
          <w:sz w:val="26"/>
        </w:rPr>
      </w:pPr>
      <w:r>
        <w:rPr>
          <w:sz w:val="26"/>
        </w:rPr>
        <w:t>Zakonodaja:</w:t>
      </w:r>
    </w:p>
    <w:p w14:paraId="1913D2C7" w14:textId="77777777" w:rsidR="000E0CCD" w:rsidRDefault="00B47B3C">
      <w:pPr>
        <w:pStyle w:val="Odstavekseznama"/>
        <w:numPr>
          <w:ilvl w:val="0"/>
          <w:numId w:val="1"/>
        </w:numPr>
        <w:tabs>
          <w:tab w:val="left" w:pos="670"/>
          <w:tab w:val="left" w:pos="671"/>
        </w:tabs>
        <w:spacing w:before="13" w:line="247" w:lineRule="auto"/>
        <w:ind w:right="1371" w:hanging="359"/>
        <w:rPr>
          <w:sz w:val="23"/>
        </w:rPr>
      </w:pPr>
      <w:r>
        <w:rPr>
          <w:w w:val="95"/>
          <w:sz w:val="23"/>
        </w:rPr>
        <w:t>ZLV — Zakon o lokalnih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volitvah (Uradni list RS,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št. 94/07 </w:t>
      </w:r>
      <w:r>
        <w:rPr>
          <w:color w:val="031C23"/>
          <w:w w:val="95"/>
          <w:sz w:val="23"/>
        </w:rPr>
        <w:t xml:space="preserve">— </w:t>
      </w:r>
      <w:r>
        <w:rPr>
          <w:w w:val="95"/>
          <w:sz w:val="23"/>
        </w:rPr>
        <w:t>uradno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prečiščeno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besedilo, 45/08,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83/12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68/17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93/20</w:t>
      </w:r>
      <w:r>
        <w:rPr>
          <w:spacing w:val="-7"/>
          <w:sz w:val="23"/>
        </w:rPr>
        <w:t xml:space="preserve"> </w:t>
      </w:r>
      <w:r>
        <w:rPr>
          <w:sz w:val="23"/>
        </w:rPr>
        <w:t>—</w:t>
      </w:r>
      <w:r>
        <w:rPr>
          <w:spacing w:val="-6"/>
          <w:sz w:val="23"/>
        </w:rPr>
        <w:t xml:space="preserve"> </w:t>
      </w:r>
      <w:r>
        <w:rPr>
          <w:sz w:val="23"/>
        </w:rPr>
        <w:t>odl.</w:t>
      </w:r>
      <w:r>
        <w:rPr>
          <w:spacing w:val="-1"/>
          <w:sz w:val="23"/>
        </w:rPr>
        <w:t xml:space="preserve"> </w:t>
      </w:r>
      <w:r>
        <w:rPr>
          <w:sz w:val="23"/>
        </w:rPr>
        <w:t>US)</w:t>
      </w:r>
    </w:p>
    <w:p w14:paraId="2889D3AB" w14:textId="77777777" w:rsidR="000E0CCD" w:rsidRDefault="00B47B3C">
      <w:pPr>
        <w:pStyle w:val="Odstavekseznama"/>
        <w:numPr>
          <w:ilvl w:val="0"/>
          <w:numId w:val="1"/>
        </w:numPr>
        <w:tabs>
          <w:tab w:val="left" w:pos="666"/>
          <w:tab w:val="left" w:pos="667"/>
        </w:tabs>
        <w:spacing w:before="3" w:line="249" w:lineRule="auto"/>
        <w:ind w:left="666" w:right="1386"/>
        <w:rPr>
          <w:sz w:val="23"/>
        </w:rPr>
      </w:pPr>
      <w:r>
        <w:rPr>
          <w:w w:val="95"/>
          <w:sz w:val="23"/>
        </w:rPr>
        <w:t>ZVDZ-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Zakon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volitvah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v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državni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zbor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(Uradni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list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RS,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št.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109/06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uradno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prečiščeno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besedilo,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54/07</w:t>
      </w:r>
      <w:r>
        <w:rPr>
          <w:spacing w:val="9"/>
          <w:sz w:val="23"/>
        </w:rPr>
        <w:t xml:space="preserve"> </w:t>
      </w:r>
      <w:r>
        <w:rPr>
          <w:sz w:val="23"/>
        </w:rPr>
        <w:t>-Odi.</w:t>
      </w:r>
      <w:r>
        <w:rPr>
          <w:spacing w:val="3"/>
          <w:sz w:val="23"/>
        </w:rPr>
        <w:t xml:space="preserve"> </w:t>
      </w:r>
      <w:r>
        <w:rPr>
          <w:sz w:val="23"/>
        </w:rPr>
        <w:t>US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23/17)</w:t>
      </w:r>
    </w:p>
    <w:p w14:paraId="4A8A0383" w14:textId="77777777" w:rsidR="000E0CCD" w:rsidRDefault="00B47B3C">
      <w:pPr>
        <w:pStyle w:val="Odstavekseznama"/>
        <w:numPr>
          <w:ilvl w:val="0"/>
          <w:numId w:val="1"/>
        </w:numPr>
        <w:tabs>
          <w:tab w:val="left" w:pos="661"/>
          <w:tab w:val="left" w:pos="662"/>
        </w:tabs>
        <w:ind w:left="661" w:hanging="367"/>
        <w:rPr>
          <w:sz w:val="23"/>
        </w:rPr>
      </w:pPr>
      <w:r>
        <w:rPr>
          <w:w w:val="95"/>
          <w:sz w:val="23"/>
        </w:rPr>
        <w:t>ZEVP-2 -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Zakon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evidenci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volilne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pravice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(Uradni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list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RS,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št.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98/13)</w:t>
      </w:r>
    </w:p>
    <w:p w14:paraId="2BB5A1DE" w14:textId="77777777" w:rsidR="000E0CCD" w:rsidRDefault="000E0CCD">
      <w:pPr>
        <w:pStyle w:val="Telobesedila"/>
        <w:spacing w:before="10"/>
        <w:rPr>
          <w:sz w:val="21"/>
        </w:rPr>
      </w:pPr>
    </w:p>
    <w:p w14:paraId="720F7CFD" w14:textId="77777777" w:rsidR="000E0CCD" w:rsidRDefault="00B47B3C">
      <w:pPr>
        <w:pStyle w:val="Telobesedila"/>
        <w:spacing w:before="1" w:line="249" w:lineRule="auto"/>
        <w:ind w:left="288" w:right="1378" w:firstLine="5"/>
        <w:jc w:val="both"/>
      </w:pPr>
      <w:r>
        <w:rPr>
          <w:w w:val="95"/>
        </w:rPr>
        <w:t>Posamezna volilna opravila za izvedbo naknadnih</w:t>
      </w:r>
      <w:r w:rsidR="006129A9">
        <w:rPr>
          <w:w w:val="95"/>
        </w:rPr>
        <w:t xml:space="preserve"> volitev </w:t>
      </w:r>
      <w:r w:rsidR="006129A9" w:rsidRPr="006129A9">
        <w:rPr>
          <w:w w:val="95"/>
        </w:rPr>
        <w:t>šestih (6) članov sveta Krajevne skupnosti Lipovci in treh (3) članov sveta Krajevne skupnosti Melinci</w:t>
      </w:r>
      <w:r>
        <w:t>, ki bodo 8.</w:t>
      </w:r>
      <w:r w:rsidR="006129A9">
        <w:t xml:space="preserve"> </w:t>
      </w:r>
      <w:r>
        <w:t>1.</w:t>
      </w:r>
      <w:r w:rsidR="006129A9">
        <w:t xml:space="preserve"> </w:t>
      </w:r>
      <w:r>
        <w:t>202</w:t>
      </w:r>
      <w:r w:rsidR="006129A9">
        <w:t>3</w:t>
      </w:r>
      <w:r>
        <w:t>, se ob upoštevanju določb 114. člena ZLV izvedejo v naslednjih rokih</w:t>
      </w:r>
      <w:r>
        <w:rPr>
          <w:spacing w:val="1"/>
        </w:rPr>
        <w:t xml:space="preserve"> </w:t>
      </w:r>
      <w:r>
        <w:t>(navedeni</w:t>
      </w:r>
      <w:r>
        <w:rPr>
          <w:spacing w:val="11"/>
        </w:rPr>
        <w:t xml:space="preserve"> </w:t>
      </w:r>
      <w:r>
        <w:t>so skrajni</w:t>
      </w:r>
      <w:r>
        <w:rPr>
          <w:spacing w:val="9"/>
        </w:rPr>
        <w:t xml:space="preserve"> </w:t>
      </w:r>
      <w:r>
        <w:t>roki):</w:t>
      </w:r>
    </w:p>
    <w:p w14:paraId="573AF0B7" w14:textId="77777777" w:rsidR="000E0CCD" w:rsidRDefault="000E0CCD">
      <w:pPr>
        <w:pStyle w:val="Telobesedila"/>
        <w:spacing w:before="2"/>
        <w:rPr>
          <w:sz w:val="25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181C1C"/>
          <w:left w:val="single" w:sz="6" w:space="0" w:color="181C1C"/>
          <w:bottom w:val="single" w:sz="6" w:space="0" w:color="181C1C"/>
          <w:right w:val="single" w:sz="6" w:space="0" w:color="181C1C"/>
          <w:insideH w:val="single" w:sz="6" w:space="0" w:color="181C1C"/>
          <w:insideV w:val="single" w:sz="6" w:space="0" w:color="181C1C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967"/>
        <w:gridCol w:w="727"/>
        <w:gridCol w:w="1001"/>
        <w:gridCol w:w="1632"/>
        <w:gridCol w:w="1254"/>
        <w:gridCol w:w="2203"/>
      </w:tblGrid>
      <w:tr w:rsidR="000E0CCD" w14:paraId="3A431FF5" w14:textId="77777777">
        <w:trPr>
          <w:trHeight w:val="364"/>
        </w:trPr>
        <w:tc>
          <w:tcPr>
            <w:tcW w:w="1291" w:type="dxa"/>
          </w:tcPr>
          <w:p w14:paraId="0B319199" w14:textId="77777777" w:rsidR="000E0CCD" w:rsidRDefault="00B47B3C">
            <w:pPr>
              <w:pStyle w:val="TableParagraph"/>
              <w:spacing w:before="44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Datum</w:t>
            </w:r>
          </w:p>
        </w:tc>
        <w:tc>
          <w:tcPr>
            <w:tcW w:w="1694" w:type="dxa"/>
            <w:gridSpan w:val="2"/>
          </w:tcPr>
          <w:p w14:paraId="07AB4A64" w14:textId="77777777" w:rsidR="000E0CCD" w:rsidRDefault="00B47B3C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Dan</w:t>
            </w:r>
          </w:p>
        </w:tc>
        <w:tc>
          <w:tcPr>
            <w:tcW w:w="3887" w:type="dxa"/>
            <w:gridSpan w:val="3"/>
          </w:tcPr>
          <w:p w14:paraId="51518D75" w14:textId="77777777" w:rsidR="000E0CCD" w:rsidRDefault="00B47B3C">
            <w:pPr>
              <w:pStyle w:val="TableParagraph"/>
              <w:spacing w:before="49"/>
              <w:ind w:left="125"/>
              <w:rPr>
                <w:sz w:val="23"/>
              </w:rPr>
            </w:pPr>
            <w:r>
              <w:rPr>
                <w:sz w:val="23"/>
              </w:rPr>
              <w:t>Opravilo</w:t>
            </w:r>
          </w:p>
        </w:tc>
        <w:tc>
          <w:tcPr>
            <w:tcW w:w="2203" w:type="dxa"/>
          </w:tcPr>
          <w:p w14:paraId="40ACA502" w14:textId="77777777" w:rsidR="000E0CCD" w:rsidRDefault="00B47B3C">
            <w:pPr>
              <w:pStyle w:val="TableParagraph"/>
              <w:spacing w:before="49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Podlaga</w:t>
            </w:r>
          </w:p>
        </w:tc>
      </w:tr>
      <w:tr w:rsidR="000E0CCD" w14:paraId="151287C4" w14:textId="77777777">
        <w:trPr>
          <w:trHeight w:val="652"/>
        </w:trPr>
        <w:tc>
          <w:tcPr>
            <w:tcW w:w="1291" w:type="dxa"/>
          </w:tcPr>
          <w:p w14:paraId="3C2DD8DD" w14:textId="77777777" w:rsidR="000E0CCD" w:rsidRDefault="00B47B3C">
            <w:pPr>
              <w:pStyle w:val="TableParagraph"/>
              <w:spacing w:before="16"/>
              <w:ind w:left="142"/>
              <w:rPr>
                <w:sz w:val="23"/>
              </w:rPr>
            </w:pPr>
            <w:r>
              <w:rPr>
                <w:sz w:val="23"/>
              </w:rPr>
              <w:t>2</w:t>
            </w:r>
            <w:r w:rsidR="006129A9">
              <w:rPr>
                <w:sz w:val="23"/>
              </w:rPr>
              <w:t>3</w:t>
            </w:r>
            <w:r>
              <w:rPr>
                <w:sz w:val="23"/>
              </w:rPr>
              <w:t>.11.2022</w:t>
            </w:r>
          </w:p>
        </w:tc>
        <w:tc>
          <w:tcPr>
            <w:tcW w:w="1694" w:type="dxa"/>
            <w:gridSpan w:val="2"/>
          </w:tcPr>
          <w:p w14:paraId="45E56E7A" w14:textId="77777777" w:rsidR="000E0CCD" w:rsidRDefault="00B47B3C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</w:p>
        </w:tc>
        <w:tc>
          <w:tcPr>
            <w:tcW w:w="3887" w:type="dxa"/>
            <w:gridSpan w:val="3"/>
          </w:tcPr>
          <w:p w14:paraId="0DCC1025" w14:textId="77777777" w:rsidR="000E0CCD" w:rsidRDefault="00B47B3C">
            <w:pPr>
              <w:pStyle w:val="TableParagraph"/>
              <w:spacing w:before="18" w:line="237" w:lineRule="auto"/>
              <w:ind w:left="122" w:firstLine="5"/>
              <w:rPr>
                <w:sz w:val="23"/>
              </w:rPr>
            </w:pPr>
            <w:r>
              <w:rPr>
                <w:w w:val="95"/>
                <w:sz w:val="23"/>
              </w:rPr>
              <w:t>Dan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razpisa,</w:t>
            </w:r>
            <w:r>
              <w:rPr>
                <w:spacing w:val="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katerim</w:t>
            </w:r>
            <w:r>
              <w:rPr>
                <w:spacing w:val="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pričnejo</w:t>
            </w:r>
            <w:r>
              <w:rPr>
                <w:spacing w:val="3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teči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roki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izvedbo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naknadnih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volitev</w:t>
            </w:r>
          </w:p>
        </w:tc>
        <w:tc>
          <w:tcPr>
            <w:tcW w:w="2203" w:type="dxa"/>
          </w:tcPr>
          <w:p w14:paraId="68941C67" w14:textId="77777777" w:rsidR="000E0CCD" w:rsidRDefault="00B47B3C">
            <w:pPr>
              <w:pStyle w:val="TableParagraph"/>
              <w:spacing w:before="18" w:line="237" w:lineRule="auto"/>
              <w:ind w:left="120" w:right="262" w:hanging="1"/>
              <w:rPr>
                <w:sz w:val="23"/>
              </w:rPr>
            </w:pPr>
            <w:r>
              <w:rPr>
                <w:w w:val="95"/>
                <w:sz w:val="23"/>
              </w:rPr>
              <w:t>28. člen ZLV in Akt o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razpisu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volitev</w:t>
            </w:r>
          </w:p>
        </w:tc>
      </w:tr>
      <w:tr w:rsidR="000E0CCD" w14:paraId="3CA67E47" w14:textId="77777777">
        <w:trPr>
          <w:trHeight w:val="297"/>
        </w:trPr>
        <w:tc>
          <w:tcPr>
            <w:tcW w:w="1291" w:type="dxa"/>
            <w:tcBorders>
              <w:bottom w:val="nil"/>
            </w:tcBorders>
          </w:tcPr>
          <w:p w14:paraId="02EF36B5" w14:textId="77777777" w:rsidR="000E0CCD" w:rsidRDefault="00B47B3C">
            <w:pPr>
              <w:pStyle w:val="TableParagraph"/>
              <w:spacing w:before="11" w:line="266" w:lineRule="exact"/>
              <w:ind w:left="147"/>
              <w:rPr>
                <w:sz w:val="23"/>
              </w:rPr>
            </w:pPr>
            <w:r>
              <w:rPr>
                <w:sz w:val="23"/>
              </w:rPr>
              <w:t>2</w:t>
            </w:r>
            <w:r w:rsidR="006129A9">
              <w:rPr>
                <w:sz w:val="23"/>
              </w:rPr>
              <w:t>3</w:t>
            </w:r>
            <w:r>
              <w:rPr>
                <w:sz w:val="23"/>
              </w:rPr>
              <w:t>.11.2022</w:t>
            </w:r>
          </w:p>
        </w:tc>
        <w:tc>
          <w:tcPr>
            <w:tcW w:w="1694" w:type="dxa"/>
            <w:gridSpan w:val="2"/>
            <w:tcBorders>
              <w:bottom w:val="nil"/>
            </w:tcBorders>
          </w:tcPr>
          <w:p w14:paraId="2E1282B0" w14:textId="77777777" w:rsidR="000E0CCD" w:rsidRDefault="00B47B3C" w:rsidP="006129A9">
            <w:pPr>
              <w:pStyle w:val="TableParagraph"/>
              <w:spacing w:before="11" w:line="266" w:lineRule="exact"/>
              <w:ind w:left="126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  <w:r>
              <w:rPr>
                <w:spacing w:val="9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 w:rsidR="006129A9">
              <w:rPr>
                <w:sz w:val="23"/>
              </w:rPr>
              <w:t>6</w:t>
            </w:r>
            <w:r>
              <w:rPr>
                <w:sz w:val="23"/>
              </w:rPr>
              <w:t>.</w:t>
            </w:r>
          </w:p>
        </w:tc>
        <w:tc>
          <w:tcPr>
            <w:tcW w:w="3887" w:type="dxa"/>
            <w:gridSpan w:val="3"/>
            <w:vMerge w:val="restart"/>
          </w:tcPr>
          <w:p w14:paraId="172C77FA" w14:textId="77777777" w:rsidR="000E0CCD" w:rsidRDefault="00B47B3C">
            <w:pPr>
              <w:pStyle w:val="TableParagraph"/>
              <w:spacing w:before="34" w:line="204" w:lineRule="auto"/>
              <w:ind w:left="119" w:right="102" w:firstLine="17"/>
              <w:rPr>
                <w:sz w:val="23"/>
              </w:rPr>
            </w:pPr>
            <w:r>
              <w:rPr>
                <w:w w:val="95"/>
                <w:sz w:val="23"/>
              </w:rPr>
              <w:t>Politične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stranke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določijo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kandidata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za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člana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sveta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KS, skladno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color w:val="000F07"/>
                <w:w w:val="95"/>
                <w:sz w:val="23"/>
              </w:rPr>
              <w:t>z</w:t>
            </w:r>
            <w:r>
              <w:rPr>
                <w:color w:val="000F07"/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njihovimi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pravili.</w:t>
            </w:r>
          </w:p>
          <w:p w14:paraId="20037ABA" w14:textId="77777777" w:rsidR="000E0CCD" w:rsidRDefault="00B47B3C">
            <w:pPr>
              <w:pStyle w:val="TableParagraph"/>
              <w:spacing w:line="249" w:lineRule="auto"/>
              <w:ind w:left="123" w:right="91" w:hanging="5"/>
              <w:jc w:val="both"/>
            </w:pPr>
            <w:r>
              <w:rPr>
                <w:w w:val="95"/>
                <w:sz w:val="23"/>
              </w:rPr>
              <w:t>Skupine volivcev določijo kandidaturo za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člana sveta KS z dajanjem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podpore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podpisom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seznamu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(najmanj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"/>
                <w:sz w:val="23"/>
              </w:rPr>
              <w:t xml:space="preserve"> </w:t>
            </w:r>
            <w:r>
              <w:t>volivcev).</w:t>
            </w:r>
          </w:p>
        </w:tc>
        <w:tc>
          <w:tcPr>
            <w:tcW w:w="2203" w:type="dxa"/>
            <w:tcBorders>
              <w:bottom w:val="nil"/>
            </w:tcBorders>
          </w:tcPr>
          <w:p w14:paraId="4088014B" w14:textId="77777777" w:rsidR="000E0CCD" w:rsidRDefault="00B47B3C">
            <w:pPr>
              <w:pStyle w:val="TableParagraph"/>
              <w:spacing w:before="1" w:line="276" w:lineRule="exact"/>
              <w:ind w:left="132"/>
              <w:rPr>
                <w:sz w:val="23"/>
              </w:rPr>
            </w:pPr>
            <w:r>
              <w:rPr>
                <w:w w:val="95"/>
                <w:sz w:val="23"/>
              </w:rPr>
              <w:t>109.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 ZLV</w:t>
            </w:r>
          </w:p>
        </w:tc>
      </w:tr>
      <w:tr w:rsidR="000E0CCD" w14:paraId="33FD20A6" w14:textId="77777777">
        <w:trPr>
          <w:trHeight w:val="265"/>
        </w:trPr>
        <w:tc>
          <w:tcPr>
            <w:tcW w:w="1291" w:type="dxa"/>
            <w:tcBorders>
              <w:top w:val="nil"/>
              <w:bottom w:val="nil"/>
            </w:tcBorders>
          </w:tcPr>
          <w:p w14:paraId="5A473013" w14:textId="77777777" w:rsidR="000E0CCD" w:rsidRDefault="00B47B3C">
            <w:pPr>
              <w:pStyle w:val="TableParagraph"/>
              <w:spacing w:line="244" w:lineRule="exact"/>
              <w:ind w:left="144"/>
              <w:rPr>
                <w:sz w:val="23"/>
              </w:rPr>
            </w:pPr>
            <w:r>
              <w:rPr>
                <w:sz w:val="23"/>
              </w:rPr>
              <w:t>do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14:paraId="780C3146" w14:textId="77777777" w:rsidR="000E0CCD" w:rsidRDefault="00B47B3C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z w:val="23"/>
              </w:rPr>
              <w:t>dan</w:t>
            </w:r>
          </w:p>
        </w:tc>
        <w:tc>
          <w:tcPr>
            <w:tcW w:w="3887" w:type="dxa"/>
            <w:gridSpan w:val="3"/>
            <w:vMerge/>
            <w:tcBorders>
              <w:top w:val="nil"/>
            </w:tcBorders>
          </w:tcPr>
          <w:p w14:paraId="06CB4B9C" w14:textId="77777777" w:rsidR="000E0CCD" w:rsidRDefault="000E0CC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402058D8" w14:textId="77777777" w:rsidR="000E0CCD" w:rsidRDefault="000E0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0CCD" w14:paraId="377112D9" w14:textId="77777777">
        <w:trPr>
          <w:trHeight w:val="280"/>
        </w:trPr>
        <w:tc>
          <w:tcPr>
            <w:tcW w:w="1291" w:type="dxa"/>
            <w:tcBorders>
              <w:top w:val="nil"/>
              <w:bottom w:val="nil"/>
            </w:tcBorders>
          </w:tcPr>
          <w:p w14:paraId="10DA5367" w14:textId="77777777" w:rsidR="000E0CCD" w:rsidRDefault="006129A9" w:rsidP="006129A9">
            <w:pPr>
              <w:pStyle w:val="TableParagraph"/>
              <w:spacing w:line="232" w:lineRule="exact"/>
              <w:ind w:left="136"/>
              <w:rPr>
                <w:sz w:val="23"/>
              </w:rPr>
            </w:pPr>
            <w:r>
              <w:rPr>
                <w:sz w:val="23"/>
              </w:rPr>
              <w:t>8</w:t>
            </w:r>
            <w:r w:rsidR="00B47B3C">
              <w:rPr>
                <w:sz w:val="23"/>
              </w:rPr>
              <w:t>.1</w:t>
            </w:r>
            <w:r>
              <w:rPr>
                <w:sz w:val="23"/>
              </w:rPr>
              <w:t>2</w:t>
            </w:r>
            <w:r w:rsidR="00B47B3C">
              <w:rPr>
                <w:sz w:val="23"/>
              </w:rPr>
              <w:t>.2022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14:paraId="22BE5AC1" w14:textId="77777777" w:rsidR="000E0CCD" w:rsidRDefault="00B47B3C">
            <w:pPr>
              <w:pStyle w:val="TableParagraph"/>
              <w:spacing w:before="4" w:line="256" w:lineRule="exact"/>
              <w:ind w:left="116"/>
              <w:rPr>
                <w:sz w:val="23"/>
              </w:rPr>
            </w:pPr>
            <w:r>
              <w:rPr>
                <w:w w:val="95"/>
                <w:sz w:val="23"/>
              </w:rPr>
              <w:t>(najpozneje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30</w:t>
            </w:r>
          </w:p>
        </w:tc>
        <w:tc>
          <w:tcPr>
            <w:tcW w:w="3887" w:type="dxa"/>
            <w:gridSpan w:val="3"/>
            <w:vMerge/>
            <w:tcBorders>
              <w:top w:val="nil"/>
            </w:tcBorders>
          </w:tcPr>
          <w:p w14:paraId="7BAC6AC3" w14:textId="77777777" w:rsidR="000E0CCD" w:rsidRDefault="000E0CC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2088B413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30D798C5" w14:textId="77777777">
        <w:trPr>
          <w:trHeight w:val="297"/>
        </w:trPr>
        <w:tc>
          <w:tcPr>
            <w:tcW w:w="1291" w:type="dxa"/>
            <w:tcBorders>
              <w:top w:val="nil"/>
              <w:bottom w:val="nil"/>
            </w:tcBorders>
          </w:tcPr>
          <w:p w14:paraId="07ECCF6D" w14:textId="77777777" w:rsidR="000E0CCD" w:rsidRDefault="00B47B3C">
            <w:pPr>
              <w:pStyle w:val="TableParagraph"/>
              <w:spacing w:line="234" w:lineRule="exact"/>
              <w:ind w:left="140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19.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ure</w:t>
            </w:r>
          </w:p>
        </w:tc>
        <w:tc>
          <w:tcPr>
            <w:tcW w:w="967" w:type="dxa"/>
            <w:tcBorders>
              <w:top w:val="nil"/>
              <w:bottom w:val="nil"/>
              <w:right w:val="nil"/>
            </w:tcBorders>
          </w:tcPr>
          <w:p w14:paraId="22DE2BBE" w14:textId="77777777" w:rsidR="000E0CCD" w:rsidRDefault="00B47B3C">
            <w:pPr>
              <w:pStyle w:val="TableParagraph"/>
              <w:spacing w:line="277" w:lineRule="exact"/>
              <w:ind w:left="116"/>
              <w:rPr>
                <w:sz w:val="23"/>
              </w:rPr>
            </w:pPr>
            <w:r>
              <w:rPr>
                <w:sz w:val="23"/>
              </w:rPr>
              <w:t>dni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14:paraId="4040D2C4" w14:textId="77777777" w:rsidR="000E0CCD" w:rsidRDefault="00B47B3C">
            <w:pPr>
              <w:pStyle w:val="TableParagraph"/>
              <w:spacing w:line="277" w:lineRule="exact"/>
              <w:ind w:right="245"/>
              <w:jc w:val="right"/>
              <w:rPr>
                <w:sz w:val="23"/>
              </w:rPr>
            </w:pPr>
            <w:r>
              <w:rPr>
                <w:sz w:val="23"/>
              </w:rPr>
              <w:t>pred</w:t>
            </w:r>
          </w:p>
        </w:tc>
        <w:tc>
          <w:tcPr>
            <w:tcW w:w="3887" w:type="dxa"/>
            <w:gridSpan w:val="3"/>
            <w:vMerge/>
            <w:tcBorders>
              <w:top w:val="nil"/>
            </w:tcBorders>
          </w:tcPr>
          <w:p w14:paraId="11E292A1" w14:textId="77777777" w:rsidR="000E0CCD" w:rsidRDefault="000E0CC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3C1FF3C5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7D31D263" w14:textId="77777777">
        <w:trPr>
          <w:trHeight w:val="743"/>
        </w:trPr>
        <w:tc>
          <w:tcPr>
            <w:tcW w:w="1291" w:type="dxa"/>
            <w:tcBorders>
              <w:top w:val="nil"/>
            </w:tcBorders>
          </w:tcPr>
          <w:p w14:paraId="5A0C8CFD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gridSpan w:val="2"/>
            <w:tcBorders>
              <w:top w:val="nil"/>
            </w:tcBorders>
          </w:tcPr>
          <w:p w14:paraId="2E89B46E" w14:textId="77777777" w:rsidR="000E0CCD" w:rsidRDefault="00B47B3C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glasovanjem)</w:t>
            </w:r>
          </w:p>
        </w:tc>
        <w:tc>
          <w:tcPr>
            <w:tcW w:w="3887" w:type="dxa"/>
            <w:gridSpan w:val="3"/>
            <w:vMerge/>
            <w:tcBorders>
              <w:top w:val="nil"/>
            </w:tcBorders>
          </w:tcPr>
          <w:p w14:paraId="73DBB6BA" w14:textId="77777777" w:rsidR="000E0CCD" w:rsidRDefault="000E0CC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14:paraId="4EFDE472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15F6A92D" w14:textId="77777777">
        <w:trPr>
          <w:trHeight w:val="1218"/>
        </w:trPr>
        <w:tc>
          <w:tcPr>
            <w:tcW w:w="1291" w:type="dxa"/>
          </w:tcPr>
          <w:p w14:paraId="7B610C28" w14:textId="77777777" w:rsidR="000E0CCD" w:rsidRDefault="006129A9">
            <w:pPr>
              <w:pStyle w:val="TableParagraph"/>
              <w:spacing w:before="1"/>
              <w:ind w:left="151"/>
              <w:rPr>
                <w:sz w:val="23"/>
              </w:rPr>
            </w:pPr>
            <w:r>
              <w:rPr>
                <w:sz w:val="23"/>
              </w:rPr>
              <w:t>30</w:t>
            </w:r>
            <w:r w:rsidR="00B47B3C">
              <w:rPr>
                <w:sz w:val="23"/>
              </w:rPr>
              <w:t>.11.2022</w:t>
            </w:r>
          </w:p>
        </w:tc>
        <w:tc>
          <w:tcPr>
            <w:tcW w:w="1694" w:type="dxa"/>
            <w:gridSpan w:val="2"/>
          </w:tcPr>
          <w:p w14:paraId="551C65D2" w14:textId="77777777" w:rsidR="000E0CCD" w:rsidRDefault="00B47B3C">
            <w:pPr>
              <w:pStyle w:val="TableParagraph"/>
              <w:spacing w:before="1" w:line="261" w:lineRule="auto"/>
              <w:ind w:left="116" w:right="317" w:firstLine="1"/>
              <w:rPr>
                <w:sz w:val="21"/>
              </w:rPr>
            </w:pPr>
            <w:r>
              <w:rPr>
                <w:sz w:val="23"/>
              </w:rPr>
              <w:t>8. 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1"/>
              </w:rPr>
              <w:t>(najpozneje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95"/>
                <w:sz w:val="23"/>
              </w:rPr>
              <w:t>dni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po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razpisu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sz w:val="21"/>
              </w:rPr>
              <w:t>volitev)</w:t>
            </w:r>
          </w:p>
        </w:tc>
        <w:tc>
          <w:tcPr>
            <w:tcW w:w="3887" w:type="dxa"/>
            <w:gridSpan w:val="3"/>
          </w:tcPr>
          <w:p w14:paraId="3D7B1CE7" w14:textId="77777777" w:rsidR="000E0CCD" w:rsidRDefault="00B47B3C">
            <w:pPr>
              <w:pStyle w:val="TableParagraph"/>
              <w:spacing w:before="1" w:line="247" w:lineRule="auto"/>
              <w:ind w:left="122" w:right="102" w:firstLine="8"/>
              <w:rPr>
                <w:sz w:val="23"/>
              </w:rPr>
            </w:pPr>
            <w:r>
              <w:rPr>
                <w:w w:val="95"/>
                <w:sz w:val="23"/>
              </w:rPr>
              <w:t>Občinska volilna komisija določi volišče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izvedbo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glasovanja.</w:t>
            </w:r>
          </w:p>
        </w:tc>
        <w:tc>
          <w:tcPr>
            <w:tcW w:w="2203" w:type="dxa"/>
          </w:tcPr>
          <w:p w14:paraId="3710AE2C" w14:textId="77777777" w:rsidR="000E0CCD" w:rsidRDefault="00B47B3C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w w:val="95"/>
                <w:sz w:val="23"/>
              </w:rPr>
              <w:t>22.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ZEVP-2</w:t>
            </w:r>
          </w:p>
        </w:tc>
      </w:tr>
      <w:tr w:rsidR="000E0CCD" w14:paraId="40903755" w14:textId="77777777">
        <w:trPr>
          <w:trHeight w:val="328"/>
        </w:trPr>
        <w:tc>
          <w:tcPr>
            <w:tcW w:w="1291" w:type="dxa"/>
            <w:tcBorders>
              <w:bottom w:val="nil"/>
            </w:tcBorders>
          </w:tcPr>
          <w:p w14:paraId="32C4D8FF" w14:textId="77777777" w:rsidR="000E0CCD" w:rsidRDefault="006129A9" w:rsidP="006129A9">
            <w:pPr>
              <w:pStyle w:val="TableParagraph"/>
              <w:spacing w:before="20"/>
              <w:ind w:left="140"/>
              <w:rPr>
                <w:sz w:val="23"/>
              </w:rPr>
            </w:pPr>
            <w:r>
              <w:rPr>
                <w:sz w:val="23"/>
              </w:rPr>
              <w:t>3</w:t>
            </w:r>
            <w:r w:rsidR="00B47B3C">
              <w:rPr>
                <w:sz w:val="23"/>
              </w:rPr>
              <w:t>.1</w:t>
            </w:r>
            <w:r>
              <w:rPr>
                <w:sz w:val="23"/>
              </w:rPr>
              <w:t>2</w:t>
            </w:r>
            <w:r w:rsidR="00B47B3C">
              <w:rPr>
                <w:sz w:val="23"/>
              </w:rPr>
              <w:t>.2022</w:t>
            </w:r>
          </w:p>
        </w:tc>
        <w:tc>
          <w:tcPr>
            <w:tcW w:w="1694" w:type="dxa"/>
            <w:gridSpan w:val="2"/>
            <w:tcBorders>
              <w:bottom w:val="nil"/>
            </w:tcBorders>
          </w:tcPr>
          <w:p w14:paraId="44C58A93" w14:textId="77777777" w:rsidR="000E0CCD" w:rsidRDefault="00B47B3C">
            <w:pPr>
              <w:pStyle w:val="TableParagraph"/>
              <w:spacing w:before="20"/>
              <w:ind w:left="126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</w:p>
        </w:tc>
        <w:tc>
          <w:tcPr>
            <w:tcW w:w="1001" w:type="dxa"/>
            <w:tcBorders>
              <w:bottom w:val="nil"/>
              <w:right w:val="nil"/>
            </w:tcBorders>
          </w:tcPr>
          <w:p w14:paraId="6961FE5E" w14:textId="77777777" w:rsidR="000E0CCD" w:rsidRDefault="00B47B3C">
            <w:pPr>
              <w:pStyle w:val="TableParagraph"/>
              <w:spacing w:before="16"/>
              <w:ind w:left="136"/>
              <w:rPr>
                <w:sz w:val="23"/>
              </w:rPr>
            </w:pPr>
            <w:r>
              <w:rPr>
                <w:sz w:val="23"/>
              </w:rPr>
              <w:t>Politične</w:t>
            </w:r>
          </w:p>
        </w:tc>
        <w:tc>
          <w:tcPr>
            <w:tcW w:w="1632" w:type="dxa"/>
            <w:tcBorders>
              <w:left w:val="nil"/>
              <w:bottom w:val="nil"/>
              <w:right w:val="nil"/>
            </w:tcBorders>
          </w:tcPr>
          <w:p w14:paraId="6F685B99" w14:textId="77777777" w:rsidR="000E0CCD" w:rsidRDefault="00B47B3C">
            <w:pPr>
              <w:pStyle w:val="TableParagraph"/>
              <w:tabs>
                <w:tab w:val="left" w:pos="1028"/>
              </w:tabs>
              <w:spacing w:before="16"/>
              <w:ind w:left="113"/>
              <w:rPr>
                <w:sz w:val="23"/>
              </w:rPr>
            </w:pPr>
            <w:r>
              <w:rPr>
                <w:sz w:val="23"/>
              </w:rPr>
              <w:t>stranke,</w:t>
            </w:r>
            <w:r>
              <w:rPr>
                <w:sz w:val="23"/>
              </w:rPr>
              <w:tab/>
              <w:t>druge</w:t>
            </w:r>
          </w:p>
        </w:tc>
        <w:tc>
          <w:tcPr>
            <w:tcW w:w="1254" w:type="dxa"/>
            <w:tcBorders>
              <w:left w:val="nil"/>
              <w:bottom w:val="nil"/>
            </w:tcBorders>
          </w:tcPr>
          <w:p w14:paraId="118EFBAA" w14:textId="77777777" w:rsidR="000E0CCD" w:rsidRDefault="00B47B3C">
            <w:pPr>
              <w:pStyle w:val="TableParagraph"/>
              <w:spacing w:before="16"/>
              <w:ind w:left="107"/>
              <w:rPr>
                <w:sz w:val="23"/>
              </w:rPr>
            </w:pPr>
            <w:r>
              <w:rPr>
                <w:spacing w:val="-1"/>
                <w:sz w:val="23"/>
              </w:rPr>
              <w:t>organizacije</w:t>
            </w:r>
          </w:p>
        </w:tc>
        <w:tc>
          <w:tcPr>
            <w:tcW w:w="2203" w:type="dxa"/>
            <w:tcBorders>
              <w:bottom w:val="nil"/>
            </w:tcBorders>
          </w:tcPr>
          <w:p w14:paraId="35595EA2" w14:textId="77777777" w:rsidR="000E0CCD" w:rsidRDefault="00B47B3C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37.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</w:tc>
      </w:tr>
      <w:tr w:rsidR="000E0CCD" w14:paraId="1A44AEEC" w14:textId="77777777">
        <w:trPr>
          <w:trHeight w:val="295"/>
        </w:trPr>
        <w:tc>
          <w:tcPr>
            <w:tcW w:w="1291" w:type="dxa"/>
            <w:tcBorders>
              <w:top w:val="nil"/>
              <w:bottom w:val="nil"/>
            </w:tcBorders>
          </w:tcPr>
          <w:p w14:paraId="77A7807B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14:paraId="6FF8EF42" w14:textId="77777777" w:rsidR="000E0CCD" w:rsidRDefault="00B47B3C">
            <w:pPr>
              <w:pStyle w:val="TableParagraph"/>
              <w:spacing w:line="270" w:lineRule="exact"/>
              <w:ind w:left="121"/>
              <w:rPr>
                <w:sz w:val="23"/>
              </w:rPr>
            </w:pPr>
            <w:r>
              <w:rPr>
                <w:sz w:val="23"/>
              </w:rPr>
              <w:t>(najpozneje</w:t>
            </w:r>
          </w:p>
        </w:tc>
        <w:tc>
          <w:tcPr>
            <w:tcW w:w="3887" w:type="dxa"/>
            <w:gridSpan w:val="3"/>
            <w:tcBorders>
              <w:top w:val="nil"/>
              <w:bottom w:val="nil"/>
            </w:tcBorders>
          </w:tcPr>
          <w:p w14:paraId="3BFFAB7E" w14:textId="77777777" w:rsidR="000E0CCD" w:rsidRDefault="00B47B3C">
            <w:pPr>
              <w:pStyle w:val="TableParagraph"/>
              <w:spacing w:line="266" w:lineRule="exact"/>
              <w:ind w:left="126"/>
              <w:rPr>
                <w:sz w:val="23"/>
              </w:rPr>
            </w:pPr>
            <w:r>
              <w:rPr>
                <w:sz w:val="23"/>
              </w:rPr>
              <w:t>občanov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v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občini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ter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občani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lahko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dajo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5A62C5A2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0CA461C6" w14:textId="77777777">
        <w:trPr>
          <w:trHeight w:val="578"/>
        </w:trPr>
        <w:tc>
          <w:tcPr>
            <w:tcW w:w="1291" w:type="dxa"/>
            <w:tcBorders>
              <w:top w:val="nil"/>
              <w:bottom w:val="nil"/>
            </w:tcBorders>
          </w:tcPr>
          <w:p w14:paraId="57F749C2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  <w:tcBorders>
              <w:top w:val="nil"/>
              <w:bottom w:val="nil"/>
              <w:right w:val="nil"/>
            </w:tcBorders>
          </w:tcPr>
          <w:p w14:paraId="44D56FE4" w14:textId="77777777" w:rsidR="000E0CCD" w:rsidRDefault="00B47B3C">
            <w:pPr>
              <w:pStyle w:val="TableParagraph"/>
              <w:tabs>
                <w:tab w:val="left" w:pos="629"/>
              </w:tabs>
              <w:spacing w:line="242" w:lineRule="auto"/>
              <w:ind w:left="114" w:right="45" w:hanging="3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dni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razpisu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14:paraId="4B32648E" w14:textId="77777777" w:rsidR="000E0CCD" w:rsidRDefault="00B47B3C">
            <w:pPr>
              <w:pStyle w:val="TableParagraph"/>
              <w:spacing w:line="268" w:lineRule="exact"/>
              <w:ind w:right="250"/>
              <w:jc w:val="right"/>
              <w:rPr>
                <w:sz w:val="23"/>
              </w:rPr>
            </w:pPr>
            <w:r>
              <w:rPr>
                <w:sz w:val="23"/>
              </w:rPr>
              <w:t>po</w:t>
            </w:r>
          </w:p>
        </w:tc>
        <w:tc>
          <w:tcPr>
            <w:tcW w:w="3887" w:type="dxa"/>
            <w:gridSpan w:val="3"/>
            <w:tcBorders>
              <w:top w:val="nil"/>
              <w:bottom w:val="nil"/>
            </w:tcBorders>
          </w:tcPr>
          <w:p w14:paraId="6748768C" w14:textId="77777777" w:rsidR="000E0CCD" w:rsidRDefault="00B47B3C">
            <w:pPr>
              <w:pStyle w:val="TableParagraph"/>
              <w:tabs>
                <w:tab w:val="left" w:pos="983"/>
                <w:tab w:val="left" w:pos="2171"/>
                <w:tab w:val="left" w:pos="2747"/>
              </w:tabs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svoje</w:t>
            </w:r>
            <w:r>
              <w:rPr>
                <w:sz w:val="23"/>
              </w:rPr>
              <w:tab/>
              <w:t>predloge</w:t>
            </w:r>
            <w:r>
              <w:rPr>
                <w:sz w:val="23"/>
              </w:rPr>
              <w:tab/>
              <w:t>za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imenovanje</w:t>
            </w:r>
          </w:p>
          <w:p w14:paraId="61F8C654" w14:textId="77777777" w:rsidR="000E0CCD" w:rsidRDefault="00B47B3C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w w:val="95"/>
                <w:sz w:val="23"/>
              </w:rPr>
              <w:t>predsednika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članov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volilnega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odbora.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1FDD6CD1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79070CF0" w14:textId="77777777">
        <w:trPr>
          <w:trHeight w:val="299"/>
        </w:trPr>
        <w:tc>
          <w:tcPr>
            <w:tcW w:w="1291" w:type="dxa"/>
            <w:tcBorders>
              <w:top w:val="nil"/>
            </w:tcBorders>
          </w:tcPr>
          <w:p w14:paraId="1947A639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gridSpan w:val="2"/>
            <w:tcBorders>
              <w:top w:val="nil"/>
            </w:tcBorders>
          </w:tcPr>
          <w:p w14:paraId="6CC0A282" w14:textId="77777777" w:rsidR="000E0CCD" w:rsidRDefault="00B47B3C">
            <w:pPr>
              <w:pStyle w:val="TableParagraph"/>
              <w:spacing w:line="266" w:lineRule="exact"/>
              <w:ind w:left="118"/>
              <w:rPr>
                <w:sz w:val="23"/>
              </w:rPr>
            </w:pPr>
            <w:r>
              <w:rPr>
                <w:sz w:val="23"/>
              </w:rPr>
              <w:t>volitev)</w:t>
            </w:r>
          </w:p>
        </w:tc>
        <w:tc>
          <w:tcPr>
            <w:tcW w:w="3887" w:type="dxa"/>
            <w:gridSpan w:val="3"/>
            <w:tcBorders>
              <w:top w:val="nil"/>
            </w:tcBorders>
          </w:tcPr>
          <w:p w14:paraId="35275235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14:paraId="40899432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</w:tbl>
    <w:p w14:paraId="1E885E08" w14:textId="77777777" w:rsidR="000E0CCD" w:rsidRDefault="000E0CCD">
      <w:pPr>
        <w:pStyle w:val="Telobesedila"/>
        <w:spacing w:before="2" w:after="1"/>
        <w:rPr>
          <w:sz w:val="21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181C1C"/>
          <w:left w:val="single" w:sz="6" w:space="0" w:color="181C1C"/>
          <w:bottom w:val="single" w:sz="6" w:space="0" w:color="181C1C"/>
          <w:right w:val="single" w:sz="6" w:space="0" w:color="181C1C"/>
          <w:insideH w:val="single" w:sz="6" w:space="0" w:color="181C1C"/>
          <w:insideV w:val="single" w:sz="6" w:space="0" w:color="181C1C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699"/>
        <w:gridCol w:w="3869"/>
        <w:gridCol w:w="2175"/>
      </w:tblGrid>
      <w:tr w:rsidR="000E0CCD" w14:paraId="00208CAC" w14:textId="77777777">
        <w:trPr>
          <w:trHeight w:val="1492"/>
        </w:trPr>
        <w:tc>
          <w:tcPr>
            <w:tcW w:w="1272" w:type="dxa"/>
          </w:tcPr>
          <w:p w14:paraId="708C22B5" w14:textId="77777777" w:rsidR="000E0CCD" w:rsidRDefault="006129A9" w:rsidP="006129A9">
            <w:pPr>
              <w:pStyle w:val="TableParagraph"/>
              <w:spacing w:before="25"/>
              <w:ind w:left="131"/>
              <w:rPr>
                <w:sz w:val="23"/>
              </w:rPr>
            </w:pPr>
            <w:r>
              <w:rPr>
                <w:sz w:val="23"/>
              </w:rPr>
              <w:t>3</w:t>
            </w:r>
            <w:r w:rsidR="00B47B3C">
              <w:rPr>
                <w:sz w:val="23"/>
              </w:rPr>
              <w:t>.1</w:t>
            </w:r>
            <w:r>
              <w:rPr>
                <w:sz w:val="23"/>
              </w:rPr>
              <w:t>2</w:t>
            </w:r>
            <w:r w:rsidR="00B47B3C">
              <w:rPr>
                <w:sz w:val="23"/>
              </w:rPr>
              <w:t>.2022</w:t>
            </w:r>
          </w:p>
        </w:tc>
        <w:tc>
          <w:tcPr>
            <w:tcW w:w="1699" w:type="dxa"/>
          </w:tcPr>
          <w:p w14:paraId="4B1C76BC" w14:textId="77777777" w:rsidR="000E0CCD" w:rsidRDefault="00B47B3C">
            <w:pPr>
              <w:pStyle w:val="TableParagraph"/>
              <w:tabs>
                <w:tab w:val="left" w:pos="692"/>
              </w:tabs>
              <w:spacing w:before="20" w:line="249" w:lineRule="auto"/>
              <w:ind w:left="128" w:right="659" w:firstLine="7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z w:val="23"/>
              </w:rPr>
              <w:tab/>
            </w:r>
            <w:r>
              <w:rPr>
                <w:spacing w:val="-3"/>
                <w:w w:val="95"/>
                <w:sz w:val="23"/>
              </w:rPr>
              <w:t>dan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razpisu</w:t>
            </w:r>
          </w:p>
        </w:tc>
        <w:tc>
          <w:tcPr>
            <w:tcW w:w="3869" w:type="dxa"/>
          </w:tcPr>
          <w:p w14:paraId="1E03E33D" w14:textId="77777777" w:rsidR="000E0CCD" w:rsidRDefault="00B47B3C">
            <w:pPr>
              <w:pStyle w:val="TableParagraph"/>
              <w:spacing w:before="16" w:line="247" w:lineRule="auto"/>
              <w:ind w:left="112" w:right="162" w:firstLine="19"/>
              <w:jc w:val="both"/>
              <w:rPr>
                <w:sz w:val="23"/>
              </w:rPr>
            </w:pPr>
            <w:r>
              <w:rPr>
                <w:sz w:val="23"/>
              </w:rPr>
              <w:t>Ministrstvo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najpozneje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dni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razpisu volitev sestavi za volišče volilni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imenik in ga pošlje upravni enoti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območju volišča v pregled v elektronski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obliki.</w:t>
            </w:r>
          </w:p>
        </w:tc>
        <w:tc>
          <w:tcPr>
            <w:tcW w:w="2175" w:type="dxa"/>
          </w:tcPr>
          <w:p w14:paraId="163165F1" w14:textId="77777777" w:rsidR="000E0CCD" w:rsidRDefault="00B47B3C">
            <w:pPr>
              <w:pStyle w:val="TableParagraph"/>
              <w:spacing w:before="16"/>
              <w:ind w:left="118"/>
              <w:rPr>
                <w:sz w:val="23"/>
              </w:rPr>
            </w:pPr>
            <w:r>
              <w:rPr>
                <w:w w:val="95"/>
                <w:sz w:val="23"/>
              </w:rPr>
              <w:t>22.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ZEVP-2</w:t>
            </w:r>
          </w:p>
        </w:tc>
      </w:tr>
    </w:tbl>
    <w:p w14:paraId="7BC145D9" w14:textId="77777777" w:rsidR="000E0CCD" w:rsidRDefault="000E0CCD">
      <w:pPr>
        <w:rPr>
          <w:sz w:val="23"/>
        </w:rPr>
        <w:sectPr w:rsidR="000E0CCD">
          <w:type w:val="continuous"/>
          <w:pgSz w:w="11910" w:h="16840"/>
          <w:pgMar w:top="1380" w:right="360" w:bottom="280" w:left="820" w:header="708" w:footer="708" w:gutter="0"/>
          <w:cols w:space="708"/>
        </w:sectPr>
      </w:pPr>
    </w:p>
    <w:tbl>
      <w:tblPr>
        <w:tblStyle w:val="TableNormal"/>
        <w:tblW w:w="0" w:type="auto"/>
        <w:tblInd w:w="822" w:type="dxa"/>
        <w:tblBorders>
          <w:top w:val="single" w:sz="6" w:space="0" w:color="2B282B"/>
          <w:left w:val="single" w:sz="6" w:space="0" w:color="2B282B"/>
          <w:bottom w:val="single" w:sz="6" w:space="0" w:color="2B282B"/>
          <w:right w:val="single" w:sz="6" w:space="0" w:color="2B282B"/>
          <w:insideH w:val="single" w:sz="6" w:space="0" w:color="2B282B"/>
          <w:insideV w:val="single" w:sz="6" w:space="0" w:color="2B282B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704"/>
        <w:gridCol w:w="3850"/>
        <w:gridCol w:w="2218"/>
      </w:tblGrid>
      <w:tr w:rsidR="000E0CCD" w14:paraId="7C537811" w14:textId="77777777">
        <w:trPr>
          <w:trHeight w:val="326"/>
        </w:trPr>
        <w:tc>
          <w:tcPr>
            <w:tcW w:w="1258" w:type="dxa"/>
            <w:tcBorders>
              <w:bottom w:val="nil"/>
            </w:tcBorders>
          </w:tcPr>
          <w:p w14:paraId="40A18BD9" w14:textId="77777777" w:rsidR="000E0CCD" w:rsidRDefault="006129A9" w:rsidP="006129A9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  <w:r w:rsidR="00B47B3C">
              <w:rPr>
                <w:sz w:val="23"/>
              </w:rPr>
              <w:t>.1</w:t>
            </w:r>
            <w:r>
              <w:rPr>
                <w:sz w:val="23"/>
              </w:rPr>
              <w:t>2</w:t>
            </w:r>
            <w:r w:rsidR="00B47B3C">
              <w:rPr>
                <w:sz w:val="23"/>
              </w:rPr>
              <w:t>.2022</w:t>
            </w:r>
          </w:p>
        </w:tc>
        <w:tc>
          <w:tcPr>
            <w:tcW w:w="1704" w:type="dxa"/>
            <w:tcBorders>
              <w:bottom w:val="nil"/>
            </w:tcBorders>
          </w:tcPr>
          <w:p w14:paraId="107EC8FE" w14:textId="77777777" w:rsidR="000E0CCD" w:rsidRDefault="00B47B3C" w:rsidP="006129A9">
            <w:pPr>
              <w:pStyle w:val="TableParagraph"/>
              <w:spacing w:before="16"/>
              <w:ind w:left="130"/>
              <w:rPr>
                <w:sz w:val="23"/>
              </w:rPr>
            </w:pPr>
            <w:r>
              <w:rPr>
                <w:spacing w:val="-1"/>
                <w:sz w:val="23"/>
              </w:rPr>
              <w:t>1</w:t>
            </w:r>
            <w:r w:rsidR="006129A9">
              <w:rPr>
                <w:spacing w:val="-1"/>
                <w:sz w:val="23"/>
              </w:rPr>
              <w:t>6</w:t>
            </w:r>
            <w:r>
              <w:rPr>
                <w:spacing w:val="-1"/>
                <w:sz w:val="23"/>
              </w:rPr>
              <w:t>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dan</w:t>
            </w:r>
          </w:p>
        </w:tc>
        <w:tc>
          <w:tcPr>
            <w:tcW w:w="3850" w:type="dxa"/>
            <w:tcBorders>
              <w:bottom w:val="nil"/>
            </w:tcBorders>
          </w:tcPr>
          <w:p w14:paraId="6AF184D9" w14:textId="77777777" w:rsidR="000E0CCD" w:rsidRDefault="00B47B3C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w w:val="95"/>
                <w:sz w:val="23"/>
              </w:rPr>
              <w:t>Pri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občinski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volilni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komisiji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potrebno</w:t>
            </w:r>
          </w:p>
        </w:tc>
        <w:tc>
          <w:tcPr>
            <w:tcW w:w="2218" w:type="dxa"/>
            <w:tcBorders>
              <w:bottom w:val="nil"/>
            </w:tcBorders>
          </w:tcPr>
          <w:p w14:paraId="4E826B19" w14:textId="77777777" w:rsidR="000E0CCD" w:rsidRDefault="00B47B3C">
            <w:pPr>
              <w:pStyle w:val="TableParagraph"/>
              <w:spacing w:before="20"/>
              <w:ind w:left="105"/>
              <w:rPr>
                <w:sz w:val="23"/>
              </w:rPr>
            </w:pPr>
            <w:r>
              <w:rPr>
                <w:w w:val="95"/>
                <w:sz w:val="23"/>
              </w:rPr>
              <w:t>74.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</w:tc>
      </w:tr>
      <w:tr w:rsidR="000E0CCD" w14:paraId="41E7D04D" w14:textId="77777777">
        <w:trPr>
          <w:trHeight w:val="287"/>
        </w:trPr>
        <w:tc>
          <w:tcPr>
            <w:tcW w:w="1258" w:type="dxa"/>
            <w:tcBorders>
              <w:top w:val="nil"/>
              <w:bottom w:val="nil"/>
            </w:tcBorders>
          </w:tcPr>
          <w:p w14:paraId="29322A26" w14:textId="77777777" w:rsidR="000E0CCD" w:rsidRDefault="00B47B3C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95"/>
                <w:sz w:val="23"/>
              </w:rPr>
              <w:t>do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19.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ure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487C4F5" w14:textId="77777777" w:rsidR="000E0CCD" w:rsidRDefault="00B47B3C">
            <w:pPr>
              <w:pStyle w:val="TableParagraph"/>
              <w:spacing w:line="263" w:lineRule="exact"/>
              <w:ind w:left="130"/>
              <w:rPr>
                <w:sz w:val="23"/>
              </w:rPr>
            </w:pPr>
            <w:r>
              <w:rPr>
                <w:sz w:val="23"/>
              </w:rPr>
              <w:t>(najpozneje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679B939D" w14:textId="77777777" w:rsidR="000E0CCD" w:rsidRDefault="00B47B3C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vložiti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kandidature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za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člana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sveta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KS,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567AD91B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28C8046E" w14:textId="77777777">
        <w:trPr>
          <w:trHeight w:val="288"/>
        </w:trPr>
        <w:tc>
          <w:tcPr>
            <w:tcW w:w="1258" w:type="dxa"/>
            <w:tcBorders>
              <w:top w:val="nil"/>
              <w:bottom w:val="nil"/>
            </w:tcBorders>
          </w:tcPr>
          <w:p w14:paraId="752EFE99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6EA319D" w14:textId="77777777" w:rsidR="000E0CCD" w:rsidRDefault="00B47B3C">
            <w:pPr>
              <w:pStyle w:val="TableParagraph"/>
              <w:spacing w:line="263" w:lineRule="exact"/>
              <w:ind w:left="119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 xml:space="preserve">dni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pred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017E1B99" w14:textId="77777777" w:rsidR="000E0CCD" w:rsidRDefault="00B47B3C">
            <w:pPr>
              <w:pStyle w:val="TableParagraph"/>
              <w:spacing w:line="263" w:lineRule="exact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glede</w:t>
            </w:r>
            <w:r>
              <w:rPr>
                <w:spacing w:val="3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</w:t>
            </w:r>
            <w:r>
              <w:rPr>
                <w:spacing w:val="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način</w:t>
            </w:r>
            <w:r>
              <w:rPr>
                <w:spacing w:val="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kandidiranja</w:t>
            </w:r>
            <w:r>
              <w:rPr>
                <w:spacing w:val="4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(politične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5DF55B9A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24A4D6DF" w14:textId="77777777">
        <w:trPr>
          <w:trHeight w:val="494"/>
        </w:trPr>
        <w:tc>
          <w:tcPr>
            <w:tcW w:w="1258" w:type="dxa"/>
            <w:tcBorders>
              <w:top w:val="nil"/>
            </w:tcBorders>
          </w:tcPr>
          <w:p w14:paraId="1C5EBAF7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793768BF" w14:textId="77777777" w:rsidR="000E0CCD" w:rsidRDefault="00B47B3C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sz w:val="23"/>
              </w:rPr>
              <w:t>glasovanjem)</w:t>
            </w:r>
          </w:p>
        </w:tc>
        <w:tc>
          <w:tcPr>
            <w:tcW w:w="3850" w:type="dxa"/>
            <w:tcBorders>
              <w:top w:val="nil"/>
            </w:tcBorders>
          </w:tcPr>
          <w:p w14:paraId="5DBA717A" w14:textId="77777777" w:rsidR="000E0CCD" w:rsidRDefault="00B47B3C">
            <w:pPr>
              <w:pStyle w:val="TableParagraph"/>
              <w:spacing w:line="268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stranke,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volivci).</w:t>
            </w:r>
          </w:p>
        </w:tc>
        <w:tc>
          <w:tcPr>
            <w:tcW w:w="2218" w:type="dxa"/>
            <w:tcBorders>
              <w:top w:val="nil"/>
            </w:tcBorders>
          </w:tcPr>
          <w:p w14:paraId="54A04C88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39DF0FAB" w14:textId="77777777">
        <w:trPr>
          <w:trHeight w:val="1185"/>
        </w:trPr>
        <w:tc>
          <w:tcPr>
            <w:tcW w:w="1258" w:type="dxa"/>
          </w:tcPr>
          <w:p w14:paraId="62D3FE34" w14:textId="77777777" w:rsidR="000E0CCD" w:rsidRDefault="006129A9" w:rsidP="006129A9">
            <w:pPr>
              <w:pStyle w:val="TableParagraph"/>
              <w:spacing w:line="273" w:lineRule="exact"/>
              <w:ind w:left="128"/>
              <w:rPr>
                <w:sz w:val="23"/>
              </w:rPr>
            </w:pPr>
            <w:r>
              <w:rPr>
                <w:w w:val="95"/>
                <w:sz w:val="23"/>
              </w:rPr>
              <w:t>1</w:t>
            </w:r>
            <w:r w:rsidR="00B47B3C">
              <w:rPr>
                <w:w w:val="95"/>
                <w:sz w:val="23"/>
              </w:rPr>
              <w:t>9.</w:t>
            </w:r>
            <w:r w:rsidR="00B47B3C">
              <w:rPr>
                <w:spacing w:val="-3"/>
                <w:w w:val="95"/>
                <w:sz w:val="23"/>
              </w:rPr>
              <w:t xml:space="preserve"> </w:t>
            </w:r>
            <w:r w:rsidR="00B47B3C">
              <w:rPr>
                <w:w w:val="95"/>
                <w:sz w:val="23"/>
              </w:rPr>
              <w:t>1</w:t>
            </w:r>
            <w:r>
              <w:rPr>
                <w:w w:val="95"/>
                <w:sz w:val="23"/>
              </w:rPr>
              <w:t>2</w:t>
            </w:r>
            <w:r w:rsidR="00B47B3C">
              <w:rPr>
                <w:w w:val="95"/>
                <w:sz w:val="23"/>
              </w:rPr>
              <w:t>.2022</w:t>
            </w:r>
          </w:p>
        </w:tc>
        <w:tc>
          <w:tcPr>
            <w:tcW w:w="1704" w:type="dxa"/>
          </w:tcPr>
          <w:p w14:paraId="79CBFEE2" w14:textId="77777777" w:rsidR="000E0CCD" w:rsidRDefault="00B47B3C" w:rsidP="006129A9">
            <w:pPr>
              <w:pStyle w:val="TableParagraph"/>
              <w:spacing w:line="249" w:lineRule="auto"/>
              <w:ind w:left="115" w:right="3" w:firstLine="12"/>
              <w:rPr>
                <w:sz w:val="23"/>
              </w:rPr>
            </w:pPr>
            <w:r>
              <w:rPr>
                <w:sz w:val="23"/>
              </w:rPr>
              <w:t>2</w:t>
            </w:r>
            <w:r w:rsidR="006129A9">
              <w:rPr>
                <w:sz w:val="23"/>
              </w:rPr>
              <w:t>7</w:t>
            </w:r>
            <w:r>
              <w:rPr>
                <w:sz w:val="23"/>
              </w:rPr>
              <w:t>. 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(najpozneje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dni pred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dnem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50" w:type="dxa"/>
          </w:tcPr>
          <w:p w14:paraId="21FE16D2" w14:textId="77777777" w:rsidR="000E0CCD" w:rsidRDefault="00B47B3C">
            <w:pPr>
              <w:pStyle w:val="TableParagraph"/>
              <w:spacing w:before="1" w:line="247" w:lineRule="auto"/>
              <w:ind w:left="104" w:right="208" w:firstLine="17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Preizkus kandidatur, pri čemer je zadnji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rok za izdajo odločb o potrditvi oziroma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zavrnitvi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kandidature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navedeni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datum.</w:t>
            </w:r>
          </w:p>
        </w:tc>
        <w:tc>
          <w:tcPr>
            <w:tcW w:w="2218" w:type="dxa"/>
          </w:tcPr>
          <w:p w14:paraId="2BBE2D5D" w14:textId="77777777" w:rsidR="000E0CCD" w:rsidRDefault="00B47B3C">
            <w:pPr>
              <w:pStyle w:val="TableParagraph"/>
              <w:spacing w:before="1" w:line="247" w:lineRule="auto"/>
              <w:ind w:left="105" w:right="193" w:firstLine="52"/>
              <w:rPr>
                <w:sz w:val="23"/>
              </w:rPr>
            </w:pPr>
            <w:r>
              <w:rPr>
                <w:w w:val="95"/>
                <w:sz w:val="23"/>
              </w:rPr>
              <w:t>74. člen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 zvezi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določbo 59. člena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ZVDZ</w:t>
            </w:r>
          </w:p>
        </w:tc>
      </w:tr>
      <w:tr w:rsidR="000E0CCD" w14:paraId="6A0F43AB" w14:textId="77777777">
        <w:trPr>
          <w:trHeight w:val="309"/>
        </w:trPr>
        <w:tc>
          <w:tcPr>
            <w:tcW w:w="1258" w:type="dxa"/>
            <w:tcBorders>
              <w:bottom w:val="nil"/>
            </w:tcBorders>
          </w:tcPr>
          <w:p w14:paraId="3D68E684" w14:textId="77777777" w:rsidR="000E0CCD" w:rsidRDefault="006129A9">
            <w:pPr>
              <w:pStyle w:val="TableParagraph"/>
              <w:spacing w:line="277" w:lineRule="exact"/>
              <w:ind w:left="116"/>
              <w:rPr>
                <w:sz w:val="23"/>
              </w:rPr>
            </w:pPr>
            <w:r>
              <w:rPr>
                <w:sz w:val="23"/>
              </w:rPr>
              <w:t>22</w:t>
            </w:r>
            <w:r w:rsidR="00B47B3C">
              <w:rPr>
                <w:sz w:val="23"/>
              </w:rPr>
              <w:t>.12.2022</w:t>
            </w:r>
          </w:p>
        </w:tc>
        <w:tc>
          <w:tcPr>
            <w:tcW w:w="1704" w:type="dxa"/>
            <w:tcBorders>
              <w:bottom w:val="nil"/>
            </w:tcBorders>
          </w:tcPr>
          <w:p w14:paraId="7C603628" w14:textId="77777777" w:rsidR="000E0CCD" w:rsidRDefault="006129A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spacing w:val="-1"/>
                <w:sz w:val="23"/>
              </w:rPr>
              <w:t>30</w:t>
            </w:r>
            <w:r w:rsidR="00B47B3C">
              <w:rPr>
                <w:spacing w:val="-1"/>
                <w:sz w:val="23"/>
              </w:rPr>
              <w:t>.</w:t>
            </w:r>
            <w:r w:rsidR="00B47B3C">
              <w:rPr>
                <w:spacing w:val="-12"/>
                <w:sz w:val="23"/>
              </w:rPr>
              <w:t xml:space="preserve"> </w:t>
            </w:r>
            <w:r w:rsidR="00B47B3C">
              <w:rPr>
                <w:sz w:val="23"/>
              </w:rPr>
              <w:t>dan</w:t>
            </w:r>
          </w:p>
        </w:tc>
        <w:tc>
          <w:tcPr>
            <w:tcW w:w="3850" w:type="dxa"/>
            <w:tcBorders>
              <w:bottom w:val="nil"/>
            </w:tcBorders>
          </w:tcPr>
          <w:p w14:paraId="120AA56E" w14:textId="77777777" w:rsidR="000E0CCD" w:rsidRDefault="00B47B3C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w w:val="95"/>
                <w:sz w:val="23"/>
              </w:rPr>
              <w:t>Določitev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seznama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kandidatur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(žrebanje</w:t>
            </w:r>
          </w:p>
        </w:tc>
        <w:tc>
          <w:tcPr>
            <w:tcW w:w="2218" w:type="dxa"/>
            <w:tcBorders>
              <w:bottom w:val="nil"/>
            </w:tcBorders>
          </w:tcPr>
          <w:p w14:paraId="3D791B0B" w14:textId="77777777" w:rsidR="000E0CCD" w:rsidRDefault="00B47B3C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w w:val="95"/>
                <w:sz w:val="23"/>
              </w:rPr>
              <w:t>74.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zvezi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</w:t>
            </w:r>
          </w:p>
        </w:tc>
      </w:tr>
      <w:tr w:rsidR="000E0CCD" w14:paraId="135C2837" w14:textId="77777777">
        <w:trPr>
          <w:trHeight w:val="292"/>
        </w:trPr>
        <w:tc>
          <w:tcPr>
            <w:tcW w:w="1258" w:type="dxa"/>
            <w:tcBorders>
              <w:top w:val="nil"/>
              <w:bottom w:val="nil"/>
            </w:tcBorders>
          </w:tcPr>
          <w:p w14:paraId="66A3ECAE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9BBCF30" w14:textId="77777777" w:rsidR="000E0CCD" w:rsidRDefault="00B47B3C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>
              <w:rPr>
                <w:sz w:val="23"/>
              </w:rPr>
              <w:t>(najpozneje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75084791" w14:textId="77777777" w:rsidR="000E0CCD" w:rsidRDefault="00B47B3C">
            <w:pPr>
              <w:pStyle w:val="TableParagraph"/>
              <w:spacing w:line="266" w:lineRule="exact"/>
              <w:ind w:left="108"/>
              <w:rPr>
                <w:sz w:val="23"/>
              </w:rPr>
            </w:pPr>
            <w:r>
              <w:rPr>
                <w:w w:val="95"/>
                <w:sz w:val="23"/>
              </w:rPr>
              <w:t>vrstnega reda)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59AE6B6D" w14:textId="77777777" w:rsidR="000E0CCD" w:rsidRDefault="00B47B3C">
            <w:pPr>
              <w:pStyle w:val="TableParagraph"/>
              <w:spacing w:line="270" w:lineRule="exact"/>
              <w:ind w:left="110"/>
              <w:rPr>
                <w:sz w:val="23"/>
              </w:rPr>
            </w:pPr>
            <w:r>
              <w:rPr>
                <w:w w:val="95"/>
                <w:sz w:val="23"/>
              </w:rPr>
              <w:t>določbami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60.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člena</w:t>
            </w:r>
          </w:p>
        </w:tc>
      </w:tr>
      <w:tr w:rsidR="000E0CCD" w14:paraId="6DB97A81" w14:textId="77777777">
        <w:trPr>
          <w:trHeight w:val="288"/>
        </w:trPr>
        <w:tc>
          <w:tcPr>
            <w:tcW w:w="1258" w:type="dxa"/>
            <w:tcBorders>
              <w:top w:val="nil"/>
              <w:bottom w:val="nil"/>
            </w:tcBorders>
          </w:tcPr>
          <w:p w14:paraId="517F83DF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3F2DD34" w14:textId="77777777" w:rsidR="000E0CCD" w:rsidRDefault="00B47B3C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 xml:space="preserve">dni 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pred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371CC98A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666C8F11" w14:textId="77777777" w:rsidR="000E0CCD" w:rsidRDefault="00B47B3C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ZVDZ</w:t>
            </w:r>
          </w:p>
        </w:tc>
      </w:tr>
      <w:tr w:rsidR="000E0CCD" w14:paraId="702BDAFA" w14:textId="77777777">
        <w:trPr>
          <w:trHeight w:val="290"/>
        </w:trPr>
        <w:tc>
          <w:tcPr>
            <w:tcW w:w="1258" w:type="dxa"/>
            <w:tcBorders>
              <w:top w:val="nil"/>
              <w:bottom w:val="nil"/>
            </w:tcBorders>
          </w:tcPr>
          <w:p w14:paraId="7F9DA650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E024A37" w14:textId="77777777" w:rsidR="000E0CCD" w:rsidRDefault="00B47B3C">
            <w:pPr>
              <w:pStyle w:val="TableParagraph"/>
              <w:spacing w:line="266" w:lineRule="exact"/>
              <w:ind w:left="125"/>
              <w:rPr>
                <w:sz w:val="23"/>
              </w:rPr>
            </w:pPr>
            <w:r>
              <w:rPr>
                <w:sz w:val="23"/>
              </w:rPr>
              <w:t>dnem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18E60343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4B17EEAA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60353659" w14:textId="77777777">
        <w:trPr>
          <w:trHeight w:val="302"/>
        </w:trPr>
        <w:tc>
          <w:tcPr>
            <w:tcW w:w="1258" w:type="dxa"/>
            <w:tcBorders>
              <w:top w:val="nil"/>
            </w:tcBorders>
          </w:tcPr>
          <w:p w14:paraId="5D7CA640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1202C1CA" w14:textId="77777777" w:rsidR="000E0CCD" w:rsidRDefault="00B47B3C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sz w:val="23"/>
              </w:rPr>
              <w:t>glasovanja)</w:t>
            </w:r>
          </w:p>
        </w:tc>
        <w:tc>
          <w:tcPr>
            <w:tcW w:w="3850" w:type="dxa"/>
            <w:tcBorders>
              <w:top w:val="nil"/>
            </w:tcBorders>
          </w:tcPr>
          <w:p w14:paraId="0ED12260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14:paraId="08207500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149F5E44" w14:textId="77777777">
        <w:trPr>
          <w:trHeight w:val="304"/>
        </w:trPr>
        <w:tc>
          <w:tcPr>
            <w:tcW w:w="1258" w:type="dxa"/>
            <w:tcBorders>
              <w:bottom w:val="nil"/>
            </w:tcBorders>
          </w:tcPr>
          <w:p w14:paraId="7472DAC2" w14:textId="77777777" w:rsidR="000E0CCD" w:rsidRDefault="00B47B3C">
            <w:pPr>
              <w:pStyle w:val="TableParagraph"/>
              <w:spacing w:line="273" w:lineRule="exact"/>
              <w:ind w:left="128"/>
              <w:rPr>
                <w:sz w:val="23"/>
              </w:rPr>
            </w:pPr>
            <w:r>
              <w:rPr>
                <w:sz w:val="23"/>
              </w:rPr>
              <w:t>2</w:t>
            </w:r>
            <w:r w:rsidR="006129A9">
              <w:rPr>
                <w:sz w:val="23"/>
              </w:rPr>
              <w:t>3</w:t>
            </w:r>
            <w:r>
              <w:rPr>
                <w:sz w:val="23"/>
              </w:rPr>
              <w:t>.12.2022</w:t>
            </w:r>
          </w:p>
        </w:tc>
        <w:tc>
          <w:tcPr>
            <w:tcW w:w="1704" w:type="dxa"/>
            <w:tcBorders>
              <w:bottom w:val="nil"/>
            </w:tcBorders>
          </w:tcPr>
          <w:p w14:paraId="753F29ED" w14:textId="77777777" w:rsidR="000E0CCD" w:rsidRDefault="006129A9">
            <w:pPr>
              <w:pStyle w:val="TableParagraph"/>
              <w:spacing w:line="277" w:lineRule="exact"/>
              <w:ind w:left="132"/>
              <w:rPr>
                <w:sz w:val="23"/>
              </w:rPr>
            </w:pPr>
            <w:r>
              <w:rPr>
                <w:w w:val="95"/>
                <w:sz w:val="23"/>
              </w:rPr>
              <w:t>31</w:t>
            </w:r>
            <w:r w:rsidR="00B47B3C">
              <w:rPr>
                <w:w w:val="95"/>
                <w:sz w:val="23"/>
              </w:rPr>
              <w:t>. dan</w:t>
            </w:r>
          </w:p>
        </w:tc>
        <w:tc>
          <w:tcPr>
            <w:tcW w:w="3850" w:type="dxa"/>
            <w:tcBorders>
              <w:bottom w:val="nil"/>
            </w:tcBorders>
          </w:tcPr>
          <w:p w14:paraId="13386734" w14:textId="77777777" w:rsidR="000E0CCD" w:rsidRDefault="00B47B3C">
            <w:pPr>
              <w:pStyle w:val="TableParagraph"/>
              <w:spacing w:before="1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Javna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objava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seznama potrjenih</w:t>
            </w:r>
          </w:p>
        </w:tc>
        <w:tc>
          <w:tcPr>
            <w:tcW w:w="2218" w:type="dxa"/>
            <w:tcBorders>
              <w:bottom w:val="nil"/>
            </w:tcBorders>
          </w:tcPr>
          <w:p w14:paraId="75DC0456" w14:textId="77777777" w:rsidR="000E0CCD" w:rsidRDefault="00B47B3C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w w:val="95"/>
                <w:sz w:val="23"/>
              </w:rPr>
              <w:t>74.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 ZLV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zvezi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</w:t>
            </w:r>
          </w:p>
        </w:tc>
      </w:tr>
      <w:tr w:rsidR="000E0CCD" w14:paraId="242F18C5" w14:textId="77777777">
        <w:trPr>
          <w:trHeight w:val="292"/>
        </w:trPr>
        <w:tc>
          <w:tcPr>
            <w:tcW w:w="1258" w:type="dxa"/>
            <w:tcBorders>
              <w:top w:val="nil"/>
              <w:bottom w:val="nil"/>
            </w:tcBorders>
          </w:tcPr>
          <w:p w14:paraId="40F01678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59AC32C" w14:textId="77777777" w:rsidR="000E0CCD" w:rsidRDefault="00B47B3C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>
              <w:rPr>
                <w:sz w:val="23"/>
              </w:rPr>
              <w:t>(najpozneje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2D3E5710" w14:textId="77777777" w:rsidR="000E0CCD" w:rsidRDefault="00B47B3C">
            <w:pPr>
              <w:pStyle w:val="TableParagraph"/>
              <w:spacing w:line="263" w:lineRule="exact"/>
              <w:ind w:left="119"/>
            </w:pPr>
            <w:r>
              <w:t>kandidatur.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4B9EBFC0" w14:textId="77777777" w:rsidR="000E0CCD" w:rsidRDefault="00B47B3C">
            <w:pPr>
              <w:pStyle w:val="TableParagraph"/>
              <w:spacing w:line="270" w:lineRule="exact"/>
              <w:ind w:left="120"/>
              <w:rPr>
                <w:sz w:val="23"/>
              </w:rPr>
            </w:pPr>
            <w:r>
              <w:rPr>
                <w:w w:val="95"/>
                <w:sz w:val="23"/>
              </w:rPr>
              <w:t>določbami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61.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člena</w:t>
            </w:r>
          </w:p>
        </w:tc>
      </w:tr>
      <w:tr w:rsidR="000E0CCD" w14:paraId="32A79B1B" w14:textId="77777777">
        <w:trPr>
          <w:trHeight w:val="287"/>
        </w:trPr>
        <w:tc>
          <w:tcPr>
            <w:tcW w:w="1258" w:type="dxa"/>
            <w:tcBorders>
              <w:top w:val="nil"/>
              <w:bottom w:val="nil"/>
            </w:tcBorders>
          </w:tcPr>
          <w:p w14:paraId="3DD6063F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6BA8011" w14:textId="77777777" w:rsidR="000E0CCD" w:rsidRDefault="00B47B3C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 xml:space="preserve">dni  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pred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4BCFFC91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05193234" w14:textId="77777777" w:rsidR="000E0CCD" w:rsidRDefault="00B47B3C">
            <w:pPr>
              <w:pStyle w:val="TableParagraph"/>
              <w:spacing w:line="266" w:lineRule="exact"/>
              <w:ind w:left="119"/>
              <w:rPr>
                <w:sz w:val="23"/>
              </w:rPr>
            </w:pPr>
            <w:r>
              <w:rPr>
                <w:sz w:val="23"/>
              </w:rPr>
              <w:t>ZVDZ</w:t>
            </w:r>
          </w:p>
        </w:tc>
      </w:tr>
      <w:tr w:rsidR="000E0CCD" w14:paraId="21679997" w14:textId="77777777">
        <w:trPr>
          <w:trHeight w:val="287"/>
        </w:trPr>
        <w:tc>
          <w:tcPr>
            <w:tcW w:w="1258" w:type="dxa"/>
            <w:tcBorders>
              <w:top w:val="nil"/>
              <w:bottom w:val="nil"/>
            </w:tcBorders>
          </w:tcPr>
          <w:p w14:paraId="62F626B6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837EE09" w14:textId="77777777" w:rsidR="000E0CCD" w:rsidRDefault="00B47B3C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>
              <w:rPr>
                <w:sz w:val="23"/>
              </w:rPr>
              <w:t>dnem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34B3818C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657DAD20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5788094E" w14:textId="77777777">
        <w:trPr>
          <w:trHeight w:val="299"/>
        </w:trPr>
        <w:tc>
          <w:tcPr>
            <w:tcW w:w="1258" w:type="dxa"/>
            <w:tcBorders>
              <w:top w:val="nil"/>
            </w:tcBorders>
          </w:tcPr>
          <w:p w14:paraId="1E7BFE17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15CF6FBB" w14:textId="77777777" w:rsidR="000E0CCD" w:rsidRDefault="00B47B3C">
            <w:pPr>
              <w:pStyle w:val="TableParagraph"/>
              <w:spacing w:line="266" w:lineRule="exact"/>
              <w:ind w:left="130"/>
              <w:rPr>
                <w:sz w:val="23"/>
              </w:rPr>
            </w:pPr>
            <w:r>
              <w:rPr>
                <w:sz w:val="23"/>
              </w:rPr>
              <w:t>glasovanja)</w:t>
            </w:r>
          </w:p>
        </w:tc>
        <w:tc>
          <w:tcPr>
            <w:tcW w:w="3850" w:type="dxa"/>
            <w:tcBorders>
              <w:top w:val="nil"/>
            </w:tcBorders>
          </w:tcPr>
          <w:p w14:paraId="51FE1553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14:paraId="1B84FA6E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6367DABD" w14:textId="77777777">
        <w:trPr>
          <w:trHeight w:val="314"/>
        </w:trPr>
        <w:tc>
          <w:tcPr>
            <w:tcW w:w="1258" w:type="dxa"/>
            <w:tcBorders>
              <w:bottom w:val="nil"/>
            </w:tcBorders>
          </w:tcPr>
          <w:p w14:paraId="18D9C9C8" w14:textId="77777777" w:rsidR="000E0CCD" w:rsidRDefault="006129A9">
            <w:pPr>
              <w:pStyle w:val="TableParagraph"/>
              <w:spacing w:before="1"/>
              <w:ind w:left="140"/>
              <w:rPr>
                <w:sz w:val="23"/>
              </w:rPr>
            </w:pPr>
            <w:r>
              <w:rPr>
                <w:sz w:val="23"/>
              </w:rPr>
              <w:t>25</w:t>
            </w:r>
            <w:r w:rsidR="00B47B3C">
              <w:rPr>
                <w:sz w:val="23"/>
              </w:rPr>
              <w:t>.12.2022</w:t>
            </w:r>
          </w:p>
        </w:tc>
        <w:tc>
          <w:tcPr>
            <w:tcW w:w="1704" w:type="dxa"/>
            <w:tcBorders>
              <w:bottom w:val="nil"/>
            </w:tcBorders>
          </w:tcPr>
          <w:p w14:paraId="761ECC54" w14:textId="77777777" w:rsidR="000E0CCD" w:rsidRDefault="00B47B3C" w:rsidP="006129A9">
            <w:pPr>
              <w:pStyle w:val="TableParagraph"/>
              <w:spacing w:before="6"/>
              <w:ind w:left="134"/>
              <w:rPr>
                <w:sz w:val="23"/>
              </w:rPr>
            </w:pPr>
            <w:r>
              <w:rPr>
                <w:spacing w:val="-1"/>
                <w:sz w:val="23"/>
              </w:rPr>
              <w:t>3</w:t>
            </w:r>
            <w:r w:rsidR="006129A9">
              <w:rPr>
                <w:spacing w:val="-1"/>
                <w:sz w:val="23"/>
              </w:rPr>
              <w:t>3</w:t>
            </w:r>
            <w:r>
              <w:rPr>
                <w:spacing w:val="-1"/>
                <w:sz w:val="23"/>
              </w:rPr>
              <w:t>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dan</w:t>
            </w:r>
          </w:p>
        </w:tc>
        <w:tc>
          <w:tcPr>
            <w:tcW w:w="3850" w:type="dxa"/>
            <w:tcBorders>
              <w:bottom w:val="nil"/>
            </w:tcBorders>
          </w:tcPr>
          <w:p w14:paraId="1691A815" w14:textId="77777777" w:rsidR="000E0CCD" w:rsidRDefault="00B47B3C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w w:val="95"/>
                <w:sz w:val="23"/>
              </w:rPr>
              <w:t>Predstavniki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kandidatur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Iahko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 48 urah</w:t>
            </w:r>
          </w:p>
        </w:tc>
        <w:tc>
          <w:tcPr>
            <w:tcW w:w="2218" w:type="dxa"/>
            <w:tcBorders>
              <w:bottom w:val="nil"/>
            </w:tcBorders>
          </w:tcPr>
          <w:p w14:paraId="6CE9E0F4" w14:textId="77777777" w:rsidR="000E0CCD" w:rsidRDefault="00B47B3C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96.a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</w:tc>
      </w:tr>
      <w:tr w:rsidR="000E0CCD" w14:paraId="56705371" w14:textId="77777777">
        <w:trPr>
          <w:trHeight w:val="290"/>
        </w:trPr>
        <w:tc>
          <w:tcPr>
            <w:tcW w:w="1258" w:type="dxa"/>
            <w:tcBorders>
              <w:top w:val="nil"/>
              <w:bottom w:val="nil"/>
            </w:tcBorders>
          </w:tcPr>
          <w:p w14:paraId="223F664B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54418B8" w14:textId="77777777" w:rsidR="000E0CCD" w:rsidRDefault="00B47B3C">
            <w:pPr>
              <w:pStyle w:val="TableParagraph"/>
              <w:spacing w:line="261" w:lineRule="exact"/>
              <w:ind w:left="135"/>
              <w:rPr>
                <w:sz w:val="23"/>
              </w:rPr>
            </w:pPr>
            <w:r>
              <w:rPr>
                <w:w w:val="95"/>
                <w:sz w:val="23"/>
              </w:rPr>
              <w:t>(najpozneje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13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50754401" w14:textId="77777777" w:rsidR="000E0CCD" w:rsidRDefault="00B47B3C">
            <w:pPr>
              <w:pStyle w:val="TableParagraph"/>
              <w:spacing w:line="266" w:lineRule="exact"/>
              <w:ind w:left="11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po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dnevu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objave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seznama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vložijo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ugovor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3DBEA943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030B4AC7" w14:textId="77777777">
        <w:trPr>
          <w:trHeight w:val="292"/>
        </w:trPr>
        <w:tc>
          <w:tcPr>
            <w:tcW w:w="1258" w:type="dxa"/>
            <w:tcBorders>
              <w:top w:val="nil"/>
              <w:bottom w:val="nil"/>
            </w:tcBorders>
          </w:tcPr>
          <w:p w14:paraId="2E3E09AB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D05A304" w14:textId="77777777" w:rsidR="000E0CCD" w:rsidRDefault="00B47B3C">
            <w:pPr>
              <w:pStyle w:val="TableParagraph"/>
              <w:spacing w:line="263" w:lineRule="exact"/>
              <w:ind w:left="130"/>
              <w:rPr>
                <w:sz w:val="23"/>
              </w:rPr>
            </w:pPr>
            <w:r>
              <w:rPr>
                <w:w w:val="95"/>
                <w:sz w:val="23"/>
              </w:rPr>
              <w:t>dni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pred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dnem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7C4B8546" w14:textId="77777777" w:rsidR="000E0CCD" w:rsidRDefault="00B47B3C">
            <w:pPr>
              <w:pStyle w:val="TableParagraph"/>
              <w:tabs>
                <w:tab w:val="left" w:pos="824"/>
                <w:tab w:val="left" w:pos="1794"/>
                <w:tab w:val="left" w:pos="3135"/>
              </w:tabs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zoper</w:t>
            </w:r>
            <w:r>
              <w:rPr>
                <w:sz w:val="23"/>
              </w:rPr>
              <w:tab/>
              <w:t>potrjeno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kandidaturo,</w:t>
            </w:r>
            <w:r>
              <w:rPr>
                <w:spacing w:val="-1"/>
                <w:sz w:val="23"/>
              </w:rPr>
              <w:tab/>
            </w:r>
            <w:r>
              <w:rPr>
                <w:sz w:val="23"/>
              </w:rPr>
              <w:t>če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7844D0CD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7B046E58" w14:textId="77777777">
        <w:trPr>
          <w:trHeight w:val="287"/>
        </w:trPr>
        <w:tc>
          <w:tcPr>
            <w:tcW w:w="1258" w:type="dxa"/>
            <w:tcBorders>
              <w:top w:val="nil"/>
              <w:bottom w:val="nil"/>
            </w:tcBorders>
          </w:tcPr>
          <w:p w14:paraId="634062F9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821CA85" w14:textId="77777777" w:rsidR="000E0CCD" w:rsidRDefault="00B47B3C">
            <w:pPr>
              <w:pStyle w:val="TableParagraph"/>
              <w:spacing w:line="263" w:lineRule="exact"/>
              <w:ind w:left="130"/>
              <w:rPr>
                <w:sz w:val="23"/>
              </w:rPr>
            </w:pPr>
            <w:r>
              <w:rPr>
                <w:w w:val="95"/>
                <w:sz w:val="23"/>
              </w:rPr>
              <w:t>glasovanja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oz.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0363158E" w14:textId="77777777" w:rsidR="000E0CCD" w:rsidRDefault="00B47B3C"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sestavljena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nasprotju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0B3E95C5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06D0F2EE" w14:textId="77777777">
        <w:trPr>
          <w:trHeight w:val="290"/>
        </w:trPr>
        <w:tc>
          <w:tcPr>
            <w:tcW w:w="1258" w:type="dxa"/>
            <w:tcBorders>
              <w:top w:val="nil"/>
              <w:bottom w:val="nil"/>
            </w:tcBorders>
          </w:tcPr>
          <w:p w14:paraId="740A269E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47876F5" w14:textId="77777777" w:rsidR="000E0CCD" w:rsidRDefault="00B47B3C">
            <w:pPr>
              <w:pStyle w:val="TableParagraph"/>
              <w:spacing w:line="263" w:lineRule="exact"/>
              <w:ind w:left="130"/>
              <w:rPr>
                <w:sz w:val="23"/>
              </w:rPr>
            </w:pPr>
            <w:r>
              <w:rPr>
                <w:w w:val="95"/>
                <w:sz w:val="23"/>
              </w:rPr>
              <w:t>48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dnevu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5C785CB5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10898571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293475BC" w14:textId="77777777">
        <w:trPr>
          <w:trHeight w:val="290"/>
        </w:trPr>
        <w:tc>
          <w:tcPr>
            <w:tcW w:w="1258" w:type="dxa"/>
            <w:tcBorders>
              <w:top w:val="nil"/>
              <w:bottom w:val="nil"/>
            </w:tcBorders>
          </w:tcPr>
          <w:p w14:paraId="190454C1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6341DBE" w14:textId="77777777" w:rsidR="000E0CCD" w:rsidRDefault="00B47B3C">
            <w:pPr>
              <w:pStyle w:val="TableParagraph"/>
              <w:spacing w:line="266" w:lineRule="exact"/>
              <w:ind w:left="130"/>
              <w:rPr>
                <w:sz w:val="23"/>
              </w:rPr>
            </w:pPr>
            <w:r>
              <w:rPr>
                <w:sz w:val="23"/>
              </w:rPr>
              <w:t>objave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2865F39E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6A3FB5F5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5F106A07" w14:textId="77777777">
        <w:trPr>
          <w:trHeight w:val="306"/>
        </w:trPr>
        <w:tc>
          <w:tcPr>
            <w:tcW w:w="1258" w:type="dxa"/>
            <w:tcBorders>
              <w:top w:val="nil"/>
            </w:tcBorders>
          </w:tcPr>
          <w:p w14:paraId="5C957F31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6E3D6918" w14:textId="77777777" w:rsidR="000E0CCD" w:rsidRDefault="00B47B3C">
            <w:pPr>
              <w:pStyle w:val="TableParagraph"/>
              <w:spacing w:line="263" w:lineRule="exact"/>
              <w:ind w:left="131"/>
              <w:rPr>
                <w:sz w:val="23"/>
              </w:rPr>
            </w:pPr>
            <w:r>
              <w:rPr>
                <w:sz w:val="23"/>
              </w:rPr>
              <w:t>seznama)</w:t>
            </w:r>
          </w:p>
        </w:tc>
        <w:tc>
          <w:tcPr>
            <w:tcW w:w="3850" w:type="dxa"/>
            <w:tcBorders>
              <w:top w:val="nil"/>
            </w:tcBorders>
          </w:tcPr>
          <w:p w14:paraId="44F5A5F2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14:paraId="1EEC01DE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  <w:tr w:rsidR="000E0CCD" w14:paraId="41312E87" w14:textId="77777777">
        <w:trPr>
          <w:trHeight w:val="1761"/>
        </w:trPr>
        <w:tc>
          <w:tcPr>
            <w:tcW w:w="1258" w:type="dxa"/>
          </w:tcPr>
          <w:p w14:paraId="13C07A38" w14:textId="77777777" w:rsidR="000E0CCD" w:rsidRDefault="006129A9">
            <w:pPr>
              <w:pStyle w:val="TableParagraph"/>
              <w:spacing w:line="268" w:lineRule="exact"/>
              <w:ind w:left="139"/>
              <w:rPr>
                <w:sz w:val="23"/>
              </w:rPr>
            </w:pPr>
            <w:r>
              <w:rPr>
                <w:sz w:val="23"/>
              </w:rPr>
              <w:t>26</w:t>
            </w:r>
            <w:r w:rsidR="00B47B3C">
              <w:rPr>
                <w:sz w:val="23"/>
              </w:rPr>
              <w:t>.12.2022</w:t>
            </w:r>
          </w:p>
        </w:tc>
        <w:tc>
          <w:tcPr>
            <w:tcW w:w="1704" w:type="dxa"/>
          </w:tcPr>
          <w:p w14:paraId="5A1D6A7E" w14:textId="77777777" w:rsidR="000E0CCD" w:rsidRDefault="00B47B3C" w:rsidP="006129A9">
            <w:pPr>
              <w:pStyle w:val="TableParagraph"/>
              <w:spacing w:line="249" w:lineRule="auto"/>
              <w:ind w:left="130" w:right="229" w:firstLine="4"/>
              <w:rPr>
                <w:sz w:val="23"/>
              </w:rPr>
            </w:pPr>
            <w:r>
              <w:rPr>
                <w:sz w:val="23"/>
              </w:rPr>
              <w:t>3</w:t>
            </w:r>
            <w:r w:rsidR="006129A9">
              <w:rPr>
                <w:sz w:val="23"/>
              </w:rPr>
              <w:t>4</w:t>
            </w:r>
            <w:r>
              <w:rPr>
                <w:sz w:val="23"/>
              </w:rPr>
              <w:t>. 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(najpozneje 12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dni pred dnem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50" w:type="dxa"/>
          </w:tcPr>
          <w:p w14:paraId="358B4DCC" w14:textId="77777777" w:rsidR="000E0CCD" w:rsidRDefault="00B47B3C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>
              <w:rPr>
                <w:sz w:val="23"/>
              </w:rPr>
              <w:t>Zadnji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Iahko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član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volilnega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odbora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obvesti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volilno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komisijo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sorodstvenem</w:t>
            </w:r>
            <w:r>
              <w:rPr>
                <w:sz w:val="23"/>
              </w:rPr>
              <w:t xml:space="preserve"> ali drugem razmerju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kandidatom, o katerem se glasuje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 xml:space="preserve">volišču, za katerega je imenovan </w:t>
            </w:r>
            <w:r>
              <w:rPr>
                <w:w w:val="95"/>
                <w:sz w:val="23"/>
              </w:rPr>
              <w:t>v volilni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odbor.</w:t>
            </w:r>
          </w:p>
        </w:tc>
        <w:tc>
          <w:tcPr>
            <w:tcW w:w="2218" w:type="dxa"/>
          </w:tcPr>
          <w:p w14:paraId="3C3465C6" w14:textId="77777777" w:rsidR="000E0CCD" w:rsidRDefault="00B47B3C">
            <w:pPr>
              <w:pStyle w:val="TableParagraph"/>
              <w:spacing w:line="273" w:lineRule="exact"/>
              <w:ind w:left="124"/>
              <w:rPr>
                <w:sz w:val="23"/>
              </w:rPr>
            </w:pPr>
            <w:r>
              <w:rPr>
                <w:w w:val="95"/>
                <w:sz w:val="23"/>
              </w:rPr>
              <w:t>37.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</w:tc>
      </w:tr>
      <w:tr w:rsidR="006129A9" w14:paraId="2E64021F" w14:textId="77777777">
        <w:trPr>
          <w:trHeight w:val="1761"/>
        </w:trPr>
        <w:tc>
          <w:tcPr>
            <w:tcW w:w="1258" w:type="dxa"/>
          </w:tcPr>
          <w:p w14:paraId="16D2C378" w14:textId="77777777" w:rsidR="006129A9" w:rsidRDefault="006129A9">
            <w:pPr>
              <w:pStyle w:val="TableParagraph"/>
              <w:spacing w:line="268" w:lineRule="exact"/>
              <w:ind w:left="139"/>
              <w:rPr>
                <w:sz w:val="23"/>
              </w:rPr>
            </w:pPr>
            <w:r>
              <w:rPr>
                <w:sz w:val="23"/>
              </w:rPr>
              <w:t>28.12.2022</w:t>
            </w:r>
          </w:p>
        </w:tc>
        <w:tc>
          <w:tcPr>
            <w:tcW w:w="1704" w:type="dxa"/>
          </w:tcPr>
          <w:p w14:paraId="2EA17E94" w14:textId="77777777" w:rsidR="006129A9" w:rsidRDefault="006129A9" w:rsidP="006129A9">
            <w:pPr>
              <w:pStyle w:val="TableParagraph"/>
              <w:spacing w:line="249" w:lineRule="auto"/>
              <w:ind w:left="130" w:right="229" w:firstLine="4"/>
              <w:rPr>
                <w:sz w:val="23"/>
              </w:rPr>
            </w:pPr>
            <w:r>
              <w:rPr>
                <w:sz w:val="23"/>
              </w:rPr>
              <w:t>36. 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(najkasneje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dni pred dnem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glasovanja</w:t>
            </w:r>
          </w:p>
        </w:tc>
        <w:tc>
          <w:tcPr>
            <w:tcW w:w="3850" w:type="dxa"/>
          </w:tcPr>
          <w:p w14:paraId="0481BF26" w14:textId="77777777" w:rsidR="006129A9" w:rsidRPr="006129A9" w:rsidRDefault="006129A9" w:rsidP="006129A9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 w:rsidRPr="006129A9">
              <w:rPr>
                <w:sz w:val="23"/>
              </w:rPr>
              <w:t>Volivci, ki Iahko glasujejo po pošti, morajo do tega roka obvestiti občinsko volilno komisijo, da želijo glasovati po pošti.</w:t>
            </w:r>
          </w:p>
          <w:p w14:paraId="008EBDF2" w14:textId="77777777" w:rsidR="006129A9" w:rsidRPr="006129A9" w:rsidRDefault="006129A9" w:rsidP="006129A9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 w:rsidRPr="006129A9">
              <w:rPr>
                <w:sz w:val="23"/>
              </w:rPr>
              <w:t>Invalidi lahko glasujejo po pošti, če do</w:t>
            </w:r>
          </w:p>
          <w:p w14:paraId="7F1995AC" w14:textId="77777777" w:rsidR="006129A9" w:rsidRPr="006129A9" w:rsidRDefault="006129A9" w:rsidP="006129A9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 w:rsidRPr="006129A9">
              <w:rPr>
                <w:sz w:val="23"/>
              </w:rPr>
              <w:t>navedenega roka, predložijo odločbo</w:t>
            </w:r>
          </w:p>
          <w:p w14:paraId="138FE07F" w14:textId="77777777" w:rsidR="006129A9" w:rsidRPr="006129A9" w:rsidRDefault="006129A9" w:rsidP="006129A9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 w:rsidRPr="006129A9">
              <w:rPr>
                <w:sz w:val="23"/>
              </w:rPr>
              <w:t>pristojnega organa o priznanju statusa</w:t>
            </w:r>
          </w:p>
          <w:p w14:paraId="11A434A4" w14:textId="77777777" w:rsidR="006129A9" w:rsidRPr="006129A9" w:rsidRDefault="006129A9" w:rsidP="006129A9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 w:rsidRPr="006129A9">
              <w:rPr>
                <w:sz w:val="23"/>
              </w:rPr>
              <w:t>invalida oz. če so to sporočili Državni</w:t>
            </w:r>
          </w:p>
          <w:p w14:paraId="63843C83" w14:textId="77777777" w:rsidR="006129A9" w:rsidRPr="006129A9" w:rsidRDefault="006129A9" w:rsidP="006129A9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 w:rsidRPr="006129A9">
              <w:rPr>
                <w:sz w:val="23"/>
              </w:rPr>
              <w:t>volilni komisiji in glasujejo po pošti</w:t>
            </w:r>
          </w:p>
          <w:p w14:paraId="63124B9F" w14:textId="77777777" w:rsidR="006129A9" w:rsidRDefault="006129A9" w:rsidP="006129A9">
            <w:pPr>
              <w:pStyle w:val="TableParagraph"/>
              <w:spacing w:line="247" w:lineRule="auto"/>
              <w:ind w:left="111" w:right="136" w:firstLine="8"/>
              <w:jc w:val="both"/>
              <w:rPr>
                <w:sz w:val="23"/>
              </w:rPr>
            </w:pPr>
            <w:r w:rsidRPr="006129A9">
              <w:rPr>
                <w:sz w:val="23"/>
              </w:rPr>
              <w:t>stalno.</w:t>
            </w:r>
          </w:p>
        </w:tc>
        <w:tc>
          <w:tcPr>
            <w:tcW w:w="2218" w:type="dxa"/>
          </w:tcPr>
          <w:p w14:paraId="4FEC1164" w14:textId="77777777" w:rsidR="006129A9" w:rsidRDefault="006129A9">
            <w:pPr>
              <w:pStyle w:val="TableParagraph"/>
              <w:spacing w:line="273" w:lineRule="exact"/>
              <w:ind w:left="124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15.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zvezi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določbo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81.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člena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ZVDZ</w:t>
            </w:r>
          </w:p>
        </w:tc>
      </w:tr>
      <w:tr w:rsidR="000E0CCD" w14:paraId="5EE8CF1F" w14:textId="77777777">
        <w:trPr>
          <w:trHeight w:val="323"/>
        </w:trPr>
        <w:tc>
          <w:tcPr>
            <w:tcW w:w="1258" w:type="dxa"/>
            <w:tcBorders>
              <w:bottom w:val="nil"/>
              <w:right w:val="nil"/>
            </w:tcBorders>
          </w:tcPr>
          <w:p w14:paraId="4DB21C1A" w14:textId="77777777" w:rsidR="000E0CCD" w:rsidRDefault="00B47B3C" w:rsidP="00B47B3C">
            <w:pPr>
              <w:pStyle w:val="TableParagraph"/>
              <w:spacing w:before="25" w:line="278" w:lineRule="exact"/>
              <w:ind w:left="165"/>
              <w:rPr>
                <w:sz w:val="23"/>
              </w:rPr>
            </w:pPr>
            <w:r>
              <w:rPr>
                <w:sz w:val="23"/>
              </w:rPr>
              <w:t>30.12.2022</w:t>
            </w:r>
          </w:p>
        </w:tc>
        <w:tc>
          <w:tcPr>
            <w:tcW w:w="1704" w:type="dxa"/>
            <w:tcBorders>
              <w:left w:val="nil"/>
              <w:bottom w:val="nil"/>
            </w:tcBorders>
          </w:tcPr>
          <w:p w14:paraId="44ECFE2B" w14:textId="77777777" w:rsidR="000E0CCD" w:rsidRDefault="00B47B3C" w:rsidP="00B47B3C">
            <w:pPr>
              <w:pStyle w:val="TableParagraph"/>
              <w:spacing w:before="25" w:line="278" w:lineRule="exact"/>
              <w:ind w:left="175"/>
              <w:rPr>
                <w:sz w:val="23"/>
              </w:rPr>
            </w:pPr>
            <w:r>
              <w:rPr>
                <w:w w:val="95"/>
                <w:sz w:val="23"/>
              </w:rPr>
              <w:t>38. dan</w:t>
            </w:r>
          </w:p>
        </w:tc>
        <w:tc>
          <w:tcPr>
            <w:tcW w:w="3850" w:type="dxa"/>
            <w:tcBorders>
              <w:bottom w:val="nil"/>
            </w:tcBorders>
          </w:tcPr>
          <w:p w14:paraId="52DF809A" w14:textId="77777777" w:rsidR="000E0CCD" w:rsidRDefault="00B47B3C">
            <w:pPr>
              <w:pStyle w:val="TableParagraph"/>
              <w:spacing w:before="30" w:line="273" w:lineRule="exact"/>
              <w:ind w:left="155"/>
              <w:rPr>
                <w:sz w:val="23"/>
              </w:rPr>
            </w:pPr>
            <w:r>
              <w:rPr>
                <w:w w:val="90"/>
                <w:sz w:val="23"/>
              </w:rPr>
              <w:t>Pristojni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organ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potrdi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volilni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imenik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ter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ga</w:t>
            </w:r>
          </w:p>
        </w:tc>
        <w:tc>
          <w:tcPr>
            <w:tcW w:w="2218" w:type="dxa"/>
            <w:tcBorders>
              <w:bottom w:val="nil"/>
            </w:tcBorders>
          </w:tcPr>
          <w:p w14:paraId="63556AA3" w14:textId="77777777" w:rsidR="000E0CCD" w:rsidRDefault="00B47B3C">
            <w:pPr>
              <w:pStyle w:val="TableParagraph"/>
              <w:spacing w:before="30" w:line="273" w:lineRule="exact"/>
              <w:ind w:left="151"/>
              <w:rPr>
                <w:sz w:val="23"/>
              </w:rPr>
            </w:pPr>
            <w:r>
              <w:rPr>
                <w:w w:val="95"/>
                <w:sz w:val="23"/>
              </w:rPr>
              <w:t>29.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ZEVP-2</w:t>
            </w:r>
          </w:p>
        </w:tc>
      </w:tr>
      <w:tr w:rsidR="000E0CCD" w14:paraId="4C638A63" w14:textId="77777777">
        <w:trPr>
          <w:trHeight w:val="285"/>
        </w:trPr>
        <w:tc>
          <w:tcPr>
            <w:tcW w:w="1258" w:type="dxa"/>
            <w:tcBorders>
              <w:top w:val="nil"/>
              <w:bottom w:val="nil"/>
              <w:right w:val="nil"/>
            </w:tcBorders>
          </w:tcPr>
          <w:p w14:paraId="245EC549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</w:tcPr>
          <w:p w14:paraId="62C34002" w14:textId="77777777" w:rsidR="000E0CCD" w:rsidRDefault="00B47B3C">
            <w:pPr>
              <w:pStyle w:val="TableParagraph"/>
              <w:spacing w:line="243" w:lineRule="exact"/>
              <w:ind w:left="178"/>
              <w:rPr>
                <w:sz w:val="20"/>
              </w:rPr>
            </w:pPr>
            <w:r>
              <w:rPr>
                <w:w w:val="110"/>
                <w:sz w:val="20"/>
              </w:rPr>
              <w:t>(najkasneje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9.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777B794B" w14:textId="77777777" w:rsidR="000E0CCD" w:rsidRDefault="00B47B3C">
            <w:pPr>
              <w:pStyle w:val="TableParagraph"/>
              <w:spacing w:line="251" w:lineRule="exact"/>
              <w:ind w:left="133"/>
              <w:rPr>
                <w:sz w:val="23"/>
              </w:rPr>
            </w:pPr>
            <w:r>
              <w:rPr>
                <w:w w:val="95"/>
                <w:sz w:val="23"/>
              </w:rPr>
              <w:t>preda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občinski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volilni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komisiji.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56E93A04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0A853514" w14:textId="77777777">
        <w:trPr>
          <w:trHeight w:val="284"/>
        </w:trPr>
        <w:tc>
          <w:tcPr>
            <w:tcW w:w="1258" w:type="dxa"/>
            <w:tcBorders>
              <w:top w:val="nil"/>
              <w:bottom w:val="nil"/>
              <w:right w:val="nil"/>
            </w:tcBorders>
          </w:tcPr>
          <w:p w14:paraId="21C0D720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</w:tcPr>
          <w:p w14:paraId="7E09B452" w14:textId="77777777" w:rsidR="000E0CCD" w:rsidRDefault="00B47B3C">
            <w:pPr>
              <w:pStyle w:val="TableParagraph"/>
              <w:spacing w:line="253" w:lineRule="exact"/>
              <w:ind w:left="167"/>
              <w:rPr>
                <w:sz w:val="21"/>
              </w:rPr>
            </w:pPr>
            <w:r>
              <w:rPr>
                <w:sz w:val="21"/>
              </w:rPr>
              <w:t>dan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dnem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5557BBDA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21CE8306" w14:textId="77777777" w:rsidR="000E0CCD" w:rsidRDefault="000E0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CCD" w14:paraId="5429ABE3" w14:textId="77777777">
        <w:trPr>
          <w:trHeight w:val="295"/>
        </w:trPr>
        <w:tc>
          <w:tcPr>
            <w:tcW w:w="1258" w:type="dxa"/>
            <w:tcBorders>
              <w:top w:val="nil"/>
              <w:right w:val="nil"/>
            </w:tcBorders>
          </w:tcPr>
          <w:p w14:paraId="33520713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</w:tcBorders>
          </w:tcPr>
          <w:p w14:paraId="6CE63054" w14:textId="77777777" w:rsidR="000E0CCD" w:rsidRDefault="00B47B3C">
            <w:pPr>
              <w:pStyle w:val="TableParagraph"/>
              <w:spacing w:line="259" w:lineRule="exact"/>
              <w:ind w:left="166"/>
            </w:pPr>
            <w:r>
              <w:t>glasovanja)</w:t>
            </w:r>
          </w:p>
        </w:tc>
        <w:tc>
          <w:tcPr>
            <w:tcW w:w="3850" w:type="dxa"/>
            <w:tcBorders>
              <w:top w:val="nil"/>
            </w:tcBorders>
          </w:tcPr>
          <w:p w14:paraId="55D8EAD8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14:paraId="7DB642B2" w14:textId="77777777" w:rsidR="000E0CCD" w:rsidRDefault="000E0CCD">
            <w:pPr>
              <w:pStyle w:val="TableParagraph"/>
              <w:rPr>
                <w:rFonts w:ascii="Times New Roman"/>
              </w:rPr>
            </w:pPr>
          </w:p>
        </w:tc>
      </w:tr>
    </w:tbl>
    <w:p w14:paraId="5DB3FBCE" w14:textId="77777777" w:rsidR="000E0CCD" w:rsidRDefault="000E0CCD">
      <w:pPr>
        <w:rPr>
          <w:rFonts w:ascii="Times New Roman"/>
        </w:rPr>
        <w:sectPr w:rsidR="000E0CCD">
          <w:pgSz w:w="11910" w:h="16840"/>
          <w:pgMar w:top="1440" w:right="360" w:bottom="280" w:left="820" w:header="708" w:footer="708" w:gutter="0"/>
          <w:cols w:space="708"/>
        </w:sectPr>
      </w:pPr>
    </w:p>
    <w:tbl>
      <w:tblPr>
        <w:tblStyle w:val="TableNormal"/>
        <w:tblW w:w="0" w:type="auto"/>
        <w:tblInd w:w="308" w:type="dxa"/>
        <w:tblBorders>
          <w:top w:val="single" w:sz="6" w:space="0" w:color="131818"/>
          <w:left w:val="single" w:sz="6" w:space="0" w:color="131818"/>
          <w:bottom w:val="single" w:sz="6" w:space="0" w:color="131818"/>
          <w:right w:val="single" w:sz="6" w:space="0" w:color="131818"/>
          <w:insideH w:val="single" w:sz="6" w:space="0" w:color="131818"/>
          <w:insideV w:val="single" w:sz="6" w:space="0" w:color="131818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689"/>
        <w:gridCol w:w="3873"/>
        <w:gridCol w:w="2203"/>
      </w:tblGrid>
      <w:tr w:rsidR="000E0CCD" w14:paraId="1C09842A" w14:textId="77777777">
        <w:trPr>
          <w:trHeight w:val="1213"/>
        </w:trPr>
        <w:tc>
          <w:tcPr>
            <w:tcW w:w="1291" w:type="dxa"/>
          </w:tcPr>
          <w:p w14:paraId="5CCFED98" w14:textId="77777777" w:rsidR="000E0CCD" w:rsidRDefault="00B47B3C" w:rsidP="00B47B3C">
            <w:pPr>
              <w:pStyle w:val="TableParagraph"/>
              <w:spacing w:before="21"/>
              <w:ind w:left="56" w:right="1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2.1.2023</w:t>
            </w:r>
          </w:p>
        </w:tc>
        <w:tc>
          <w:tcPr>
            <w:tcW w:w="1689" w:type="dxa"/>
          </w:tcPr>
          <w:p w14:paraId="2FDABF4E" w14:textId="77777777" w:rsidR="000E0CCD" w:rsidRDefault="00B47B3C">
            <w:pPr>
              <w:pStyle w:val="TableParagraph"/>
              <w:spacing w:before="21" w:line="247" w:lineRule="auto"/>
              <w:ind w:left="130" w:right="214" w:firstLine="13"/>
              <w:rPr>
                <w:sz w:val="23"/>
              </w:rPr>
            </w:pPr>
            <w:r>
              <w:rPr>
                <w:sz w:val="23"/>
              </w:rPr>
              <w:t>41. 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(najkasneje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dni pred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dnem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73" w:type="dxa"/>
          </w:tcPr>
          <w:p w14:paraId="75E9DA11" w14:textId="77777777" w:rsidR="000E0CCD" w:rsidRDefault="00B47B3C">
            <w:pPr>
              <w:pStyle w:val="TableParagraph"/>
              <w:spacing w:before="21" w:line="249" w:lineRule="auto"/>
              <w:ind w:left="144" w:right="276" w:firstLine="17"/>
              <w:jc w:val="both"/>
              <w:rPr>
                <w:sz w:val="23"/>
              </w:rPr>
            </w:pPr>
            <w:r>
              <w:rPr>
                <w:sz w:val="23"/>
              </w:rPr>
              <w:t>Predstavnik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kandidature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Iahko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predloži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seznam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zaupnika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občinski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volilni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komisiji.</w:t>
            </w:r>
          </w:p>
        </w:tc>
        <w:tc>
          <w:tcPr>
            <w:tcW w:w="2203" w:type="dxa"/>
          </w:tcPr>
          <w:p w14:paraId="275FAA00" w14:textId="77777777" w:rsidR="000E0CCD" w:rsidRDefault="00B47B3C">
            <w:pPr>
              <w:pStyle w:val="TableParagraph"/>
              <w:spacing w:before="21"/>
              <w:ind w:left="132"/>
              <w:rPr>
                <w:sz w:val="23"/>
              </w:rPr>
            </w:pPr>
            <w:r>
              <w:rPr>
                <w:w w:val="95"/>
                <w:sz w:val="23"/>
              </w:rPr>
              <w:t>47.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</w:tc>
      </w:tr>
      <w:tr w:rsidR="000E0CCD" w14:paraId="1477BF70" w14:textId="77777777">
        <w:trPr>
          <w:trHeight w:val="1487"/>
        </w:trPr>
        <w:tc>
          <w:tcPr>
            <w:tcW w:w="1291" w:type="dxa"/>
          </w:tcPr>
          <w:p w14:paraId="342001A5" w14:textId="77777777" w:rsidR="000E0CCD" w:rsidRDefault="00B47B3C" w:rsidP="00B47B3C">
            <w:pPr>
              <w:pStyle w:val="TableParagraph"/>
              <w:spacing w:before="2"/>
              <w:ind w:left="56" w:right="47"/>
              <w:jc w:val="center"/>
              <w:rPr>
                <w:sz w:val="23"/>
              </w:rPr>
            </w:pPr>
            <w:r>
              <w:rPr>
                <w:sz w:val="23"/>
              </w:rPr>
              <w:t>4.1.2023</w:t>
            </w:r>
          </w:p>
        </w:tc>
        <w:tc>
          <w:tcPr>
            <w:tcW w:w="1689" w:type="dxa"/>
          </w:tcPr>
          <w:p w14:paraId="4AEBEE3C" w14:textId="77777777" w:rsidR="000E0CCD" w:rsidRDefault="00B47B3C">
            <w:pPr>
              <w:pStyle w:val="TableParagraph"/>
              <w:spacing w:before="2"/>
              <w:ind w:left="126"/>
              <w:jc w:val="both"/>
              <w:rPr>
                <w:sz w:val="23"/>
              </w:rPr>
            </w:pPr>
            <w:r>
              <w:rPr>
                <w:sz w:val="23"/>
              </w:rPr>
              <w:t>43.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</w:p>
          <w:p w14:paraId="581F3EB9" w14:textId="77777777" w:rsidR="000E0CCD" w:rsidRDefault="00B47B3C">
            <w:pPr>
              <w:pStyle w:val="TableParagraph"/>
              <w:spacing w:before="7" w:line="247" w:lineRule="auto"/>
              <w:ind w:left="124" w:right="78" w:firstLine="11"/>
              <w:jc w:val="both"/>
              <w:rPr>
                <w:sz w:val="23"/>
              </w:rPr>
            </w:pPr>
            <w:r>
              <w:rPr>
                <w:sz w:val="23"/>
              </w:rPr>
              <w:t>(najprej 5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dni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najpozneje 2 dni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dnem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73" w:type="dxa"/>
          </w:tcPr>
          <w:p w14:paraId="41B6319F" w14:textId="77777777" w:rsidR="000E0CCD" w:rsidRDefault="00B47B3C">
            <w:pPr>
              <w:pStyle w:val="TableParagraph"/>
              <w:spacing w:before="2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Predčasno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glasovanje.</w:t>
            </w:r>
          </w:p>
        </w:tc>
        <w:tc>
          <w:tcPr>
            <w:tcW w:w="2203" w:type="dxa"/>
          </w:tcPr>
          <w:p w14:paraId="059A889E" w14:textId="77777777" w:rsidR="000E0CCD" w:rsidRDefault="00B47B3C"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95"/>
                <w:sz w:val="23"/>
              </w:rPr>
              <w:t>78.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</w:tc>
      </w:tr>
      <w:tr w:rsidR="000E0CCD" w14:paraId="46E512A9" w14:textId="77777777">
        <w:trPr>
          <w:trHeight w:val="1381"/>
        </w:trPr>
        <w:tc>
          <w:tcPr>
            <w:tcW w:w="1291" w:type="dxa"/>
          </w:tcPr>
          <w:p w14:paraId="50F7DB57" w14:textId="77777777" w:rsidR="000E0CCD" w:rsidRDefault="00B47B3C" w:rsidP="00B47B3C">
            <w:pPr>
              <w:pStyle w:val="TableParagraph"/>
              <w:spacing w:before="7"/>
              <w:ind w:left="56" w:right="56"/>
              <w:jc w:val="center"/>
              <w:rPr>
                <w:sz w:val="23"/>
              </w:rPr>
            </w:pPr>
            <w:r>
              <w:rPr>
                <w:sz w:val="23"/>
              </w:rPr>
              <w:t>4.1.2023</w:t>
            </w:r>
          </w:p>
        </w:tc>
        <w:tc>
          <w:tcPr>
            <w:tcW w:w="1689" w:type="dxa"/>
          </w:tcPr>
          <w:p w14:paraId="4FA68686" w14:textId="77777777" w:rsidR="000E0CCD" w:rsidRDefault="00B47B3C">
            <w:pPr>
              <w:pStyle w:val="TableParagraph"/>
              <w:tabs>
                <w:tab w:val="left" w:pos="1085"/>
              </w:tabs>
              <w:spacing w:before="7"/>
              <w:ind w:left="121"/>
              <w:jc w:val="both"/>
              <w:rPr>
                <w:sz w:val="23"/>
              </w:rPr>
            </w:pPr>
            <w:r>
              <w:rPr>
                <w:sz w:val="23"/>
              </w:rPr>
              <w:t>43.</w:t>
            </w:r>
            <w:r>
              <w:rPr>
                <w:sz w:val="23"/>
              </w:rPr>
              <w:tab/>
              <w:t>dan</w:t>
            </w:r>
          </w:p>
          <w:p w14:paraId="4283AE6D" w14:textId="77777777" w:rsidR="000E0CCD" w:rsidRDefault="00B47B3C">
            <w:pPr>
              <w:pStyle w:val="TableParagraph"/>
              <w:spacing w:before="7" w:line="247" w:lineRule="auto"/>
              <w:ind w:left="116" w:right="248" w:firstLine="5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(najkasneje</w:t>
            </w:r>
            <w:r>
              <w:rPr>
                <w:sz w:val="23"/>
              </w:rPr>
              <w:t xml:space="preserve"> 3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 xml:space="preserve">dni pred </w:t>
            </w:r>
            <w:r>
              <w:rPr>
                <w:w w:val="95"/>
                <w:sz w:val="23"/>
              </w:rPr>
              <w:t>dnem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73" w:type="dxa"/>
          </w:tcPr>
          <w:p w14:paraId="50C76D14" w14:textId="77777777" w:rsidR="000E0CCD" w:rsidRDefault="00B47B3C">
            <w:pPr>
              <w:pStyle w:val="TableParagraph"/>
              <w:spacing w:before="7" w:line="247" w:lineRule="auto"/>
              <w:ind w:left="141" w:right="420" w:hanging="9"/>
              <w:jc w:val="both"/>
              <w:rPr>
                <w:sz w:val="23"/>
              </w:rPr>
            </w:pPr>
            <w:r>
              <w:rPr>
                <w:w w:val="90"/>
                <w:sz w:val="23"/>
              </w:rPr>
              <w:t>Volivci, ki se zaradi bolezni ne morejo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zglasiti na volišču, vložijo zahtevo, da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želijo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glasovati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svojem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domu.</w:t>
            </w:r>
          </w:p>
        </w:tc>
        <w:tc>
          <w:tcPr>
            <w:tcW w:w="2203" w:type="dxa"/>
          </w:tcPr>
          <w:p w14:paraId="0DB07E2C" w14:textId="77777777" w:rsidR="000E0CCD" w:rsidRDefault="00B47B3C">
            <w:pPr>
              <w:pStyle w:val="TableParagraph"/>
              <w:spacing w:before="7"/>
              <w:ind w:left="176"/>
              <w:rPr>
                <w:sz w:val="23"/>
              </w:rPr>
            </w:pPr>
            <w:r>
              <w:rPr>
                <w:w w:val="95"/>
                <w:sz w:val="23"/>
              </w:rPr>
              <w:t>81.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</w:tc>
      </w:tr>
      <w:tr w:rsidR="000E0CCD" w14:paraId="2D18D4DB" w14:textId="77777777">
        <w:trPr>
          <w:trHeight w:val="1496"/>
        </w:trPr>
        <w:tc>
          <w:tcPr>
            <w:tcW w:w="1291" w:type="dxa"/>
          </w:tcPr>
          <w:p w14:paraId="5D09AB78" w14:textId="77777777" w:rsidR="000E0CCD" w:rsidRDefault="00B47B3C">
            <w:pPr>
              <w:pStyle w:val="TableParagraph"/>
              <w:spacing w:before="41"/>
              <w:ind w:left="143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6.1.2022</w:t>
            </w:r>
          </w:p>
          <w:p w14:paraId="5703FEC6" w14:textId="77777777" w:rsidR="000E0CCD" w:rsidRDefault="00B47B3C">
            <w:pPr>
              <w:pStyle w:val="TableParagraph"/>
              <w:spacing w:before="29"/>
              <w:ind w:left="135"/>
              <w:rPr>
                <w:sz w:val="23"/>
              </w:rPr>
            </w:pPr>
            <w:r>
              <w:rPr>
                <w:sz w:val="23"/>
              </w:rPr>
              <w:t>ob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24.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uri</w:t>
            </w:r>
          </w:p>
        </w:tc>
        <w:tc>
          <w:tcPr>
            <w:tcW w:w="1689" w:type="dxa"/>
          </w:tcPr>
          <w:p w14:paraId="4F51C626" w14:textId="77777777" w:rsidR="000E0CCD" w:rsidRDefault="00B47B3C">
            <w:pPr>
              <w:pStyle w:val="TableParagraph"/>
              <w:spacing w:before="12" w:line="249" w:lineRule="auto"/>
              <w:ind w:left="131" w:right="214" w:hanging="10"/>
              <w:rPr>
                <w:sz w:val="23"/>
              </w:rPr>
            </w:pPr>
            <w:r>
              <w:rPr>
                <w:sz w:val="23"/>
              </w:rPr>
              <w:t>45.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(najkasneje</w:t>
            </w:r>
          </w:p>
          <w:p w14:paraId="0F2B7FF1" w14:textId="77777777" w:rsidR="000E0CCD" w:rsidRDefault="00B47B3C">
            <w:pPr>
              <w:pStyle w:val="TableParagraph"/>
              <w:tabs>
                <w:tab w:val="left" w:pos="571"/>
                <w:tab w:val="left" w:pos="988"/>
              </w:tabs>
              <w:spacing w:line="249" w:lineRule="auto"/>
              <w:ind w:left="121" w:right="273" w:firstLine="2"/>
              <w:rPr>
                <w:sz w:val="23"/>
              </w:rPr>
            </w:pPr>
            <w:r>
              <w:rPr>
                <w:sz w:val="23"/>
              </w:rPr>
              <w:t>24</w:t>
            </w:r>
            <w:r>
              <w:rPr>
                <w:sz w:val="23"/>
              </w:rPr>
              <w:tab/>
              <w:t>ur</w:t>
            </w:r>
            <w:r>
              <w:rPr>
                <w:sz w:val="23"/>
              </w:rPr>
              <w:tab/>
            </w:r>
            <w:r>
              <w:rPr>
                <w:spacing w:val="-3"/>
                <w:w w:val="95"/>
                <w:sz w:val="23"/>
              </w:rPr>
              <w:t>pred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dnem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73" w:type="dxa"/>
          </w:tcPr>
          <w:p w14:paraId="12D7F5C1" w14:textId="77777777" w:rsidR="000E0CCD" w:rsidRDefault="00B47B3C">
            <w:pPr>
              <w:pStyle w:val="TableParagraph"/>
              <w:spacing w:before="12" w:line="249" w:lineRule="auto"/>
              <w:ind w:left="128" w:firstLine="6"/>
              <w:rPr>
                <w:sz w:val="23"/>
              </w:rPr>
            </w:pPr>
            <w:r>
              <w:rPr>
                <w:spacing w:val="-1"/>
                <w:sz w:val="23"/>
              </w:rPr>
              <w:t>Zaključek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javne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propagande.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Začetek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volilnega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molka.</w:t>
            </w:r>
          </w:p>
        </w:tc>
        <w:tc>
          <w:tcPr>
            <w:tcW w:w="2203" w:type="dxa"/>
          </w:tcPr>
          <w:p w14:paraId="01FB9F3F" w14:textId="77777777" w:rsidR="000E0CCD" w:rsidRDefault="00B47B3C">
            <w:pPr>
              <w:pStyle w:val="TableParagraph"/>
              <w:spacing w:before="12" w:line="247" w:lineRule="auto"/>
              <w:ind w:left="127" w:right="331" w:hanging="5"/>
              <w:rPr>
                <w:sz w:val="23"/>
              </w:rPr>
            </w:pPr>
            <w:r>
              <w:rPr>
                <w:w w:val="95"/>
                <w:sz w:val="23"/>
              </w:rPr>
              <w:t>4.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zvezi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določbami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5.člena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ZVDZ</w:t>
            </w:r>
          </w:p>
        </w:tc>
      </w:tr>
      <w:tr w:rsidR="000E0CCD" w14:paraId="5F621276" w14:textId="77777777">
        <w:trPr>
          <w:trHeight w:val="853"/>
        </w:trPr>
        <w:tc>
          <w:tcPr>
            <w:tcW w:w="1291" w:type="dxa"/>
          </w:tcPr>
          <w:p w14:paraId="2CAAAC68" w14:textId="77777777" w:rsidR="000E0CCD" w:rsidRDefault="00B47B3C" w:rsidP="00B47B3C">
            <w:pPr>
              <w:pStyle w:val="TableParagraph"/>
              <w:spacing w:before="30"/>
              <w:ind w:left="56" w:right="6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8.1.2023</w:t>
            </w:r>
          </w:p>
        </w:tc>
        <w:tc>
          <w:tcPr>
            <w:tcW w:w="1689" w:type="dxa"/>
          </w:tcPr>
          <w:p w14:paraId="2AA4C9E7" w14:textId="77777777" w:rsidR="000E0CCD" w:rsidRDefault="00B47B3C" w:rsidP="00B47B3C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sz w:val="23"/>
              </w:rPr>
              <w:t>47.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</w:p>
        </w:tc>
        <w:tc>
          <w:tcPr>
            <w:tcW w:w="3873" w:type="dxa"/>
          </w:tcPr>
          <w:p w14:paraId="0EE27EA2" w14:textId="77777777" w:rsidR="000E0CCD" w:rsidRDefault="00B47B3C">
            <w:pPr>
              <w:pStyle w:val="TableParagraph"/>
              <w:spacing w:before="7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Splošno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glasovanje.</w:t>
            </w:r>
          </w:p>
        </w:tc>
        <w:tc>
          <w:tcPr>
            <w:tcW w:w="2203" w:type="dxa"/>
          </w:tcPr>
          <w:p w14:paraId="2220CCEB" w14:textId="77777777" w:rsidR="000E0CCD" w:rsidRDefault="00B47B3C">
            <w:pPr>
              <w:pStyle w:val="TableParagraph"/>
              <w:spacing w:before="7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Akt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razpisu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volitev</w:t>
            </w:r>
          </w:p>
        </w:tc>
      </w:tr>
      <w:tr w:rsidR="000E0CCD" w14:paraId="6A345252" w14:textId="77777777">
        <w:trPr>
          <w:trHeight w:val="1405"/>
        </w:trPr>
        <w:tc>
          <w:tcPr>
            <w:tcW w:w="1291" w:type="dxa"/>
          </w:tcPr>
          <w:p w14:paraId="506B1075" w14:textId="77777777" w:rsidR="000E0CCD" w:rsidRDefault="00B47B3C" w:rsidP="00B47B3C">
            <w:pPr>
              <w:pStyle w:val="TableParagraph"/>
              <w:spacing w:before="7"/>
              <w:ind w:left="50" w:right="66"/>
              <w:jc w:val="center"/>
              <w:rPr>
                <w:sz w:val="23"/>
              </w:rPr>
            </w:pPr>
            <w:r>
              <w:rPr>
                <w:sz w:val="23"/>
              </w:rPr>
              <w:t>9.1.2023</w:t>
            </w:r>
          </w:p>
        </w:tc>
        <w:tc>
          <w:tcPr>
            <w:tcW w:w="1689" w:type="dxa"/>
          </w:tcPr>
          <w:p w14:paraId="36633F4E" w14:textId="77777777" w:rsidR="000E0CCD" w:rsidRDefault="00B47B3C" w:rsidP="00B47B3C">
            <w:pPr>
              <w:pStyle w:val="TableParagraph"/>
              <w:spacing w:before="7" w:line="247" w:lineRule="auto"/>
              <w:ind w:left="106" w:right="214" w:firstLine="5"/>
              <w:rPr>
                <w:sz w:val="23"/>
              </w:rPr>
            </w:pPr>
            <w:r>
              <w:rPr>
                <w:sz w:val="23"/>
              </w:rPr>
              <w:t>48. 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(naslednji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po dnevu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73" w:type="dxa"/>
          </w:tcPr>
          <w:p w14:paraId="18807545" w14:textId="77777777" w:rsidR="000E0CCD" w:rsidRDefault="00B47B3C">
            <w:pPr>
              <w:pStyle w:val="TableParagraph"/>
              <w:spacing w:before="7" w:line="247" w:lineRule="auto"/>
              <w:ind w:left="126" w:firstLine="4"/>
              <w:rPr>
                <w:sz w:val="23"/>
              </w:rPr>
            </w:pPr>
            <w:r>
              <w:rPr>
                <w:w w:val="95"/>
                <w:sz w:val="23"/>
              </w:rPr>
              <w:t>Občinska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volilna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komisija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ugotavlja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izid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glasovanja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pošti.</w:t>
            </w:r>
          </w:p>
        </w:tc>
        <w:tc>
          <w:tcPr>
            <w:tcW w:w="2203" w:type="dxa"/>
          </w:tcPr>
          <w:p w14:paraId="131F9B0E" w14:textId="77777777" w:rsidR="000E0CCD" w:rsidRDefault="00B47B3C">
            <w:pPr>
              <w:pStyle w:val="TableParagraph"/>
              <w:spacing w:before="7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88.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ZLV</w:t>
            </w:r>
          </w:p>
          <w:p w14:paraId="3E8C2A66" w14:textId="77777777" w:rsidR="000E0CCD" w:rsidRDefault="000E0CCD">
            <w:pPr>
              <w:pStyle w:val="TableParagraph"/>
            </w:pPr>
          </w:p>
          <w:p w14:paraId="22435B61" w14:textId="77777777" w:rsidR="000E0CCD" w:rsidRDefault="000E0CCD">
            <w:pPr>
              <w:pStyle w:val="TableParagraph"/>
            </w:pPr>
          </w:p>
          <w:p w14:paraId="0D15674B" w14:textId="77777777" w:rsidR="000E0CCD" w:rsidRDefault="000E0CCD">
            <w:pPr>
              <w:pStyle w:val="TableParagraph"/>
              <w:spacing w:before="8"/>
              <w:rPr>
                <w:sz w:val="20"/>
              </w:rPr>
            </w:pPr>
          </w:p>
          <w:p w14:paraId="09284D90" w14:textId="77777777" w:rsidR="000E0CCD" w:rsidRDefault="00B47B3C">
            <w:pPr>
              <w:pStyle w:val="TableParagraph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88.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člen ZLV</w:t>
            </w:r>
          </w:p>
        </w:tc>
      </w:tr>
      <w:tr w:rsidR="000E0CCD" w14:paraId="24C77052" w14:textId="77777777">
        <w:trPr>
          <w:trHeight w:val="1482"/>
        </w:trPr>
        <w:tc>
          <w:tcPr>
            <w:tcW w:w="1291" w:type="dxa"/>
          </w:tcPr>
          <w:p w14:paraId="7446F8CA" w14:textId="77777777" w:rsidR="000E0CCD" w:rsidRDefault="00B47B3C" w:rsidP="00B47B3C">
            <w:pPr>
              <w:pStyle w:val="TableParagraph"/>
              <w:spacing w:before="7"/>
              <w:ind w:left="56" w:right="66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14.1.2023</w:t>
            </w:r>
          </w:p>
        </w:tc>
        <w:tc>
          <w:tcPr>
            <w:tcW w:w="1689" w:type="dxa"/>
          </w:tcPr>
          <w:p w14:paraId="61C357E4" w14:textId="77777777" w:rsidR="000E0CCD" w:rsidRDefault="00B47B3C">
            <w:pPr>
              <w:pStyle w:val="TableParagraph"/>
              <w:spacing w:before="7" w:line="247" w:lineRule="auto"/>
              <w:ind w:left="121" w:right="532" w:hanging="11"/>
              <w:rPr>
                <w:sz w:val="23"/>
              </w:rPr>
            </w:pPr>
            <w:r>
              <w:rPr>
                <w:sz w:val="23"/>
              </w:rPr>
              <w:t>53. dan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(najkasneje</w:t>
            </w:r>
          </w:p>
          <w:p w14:paraId="1E0F9F12" w14:textId="77777777" w:rsidR="000E0CCD" w:rsidRDefault="00B47B3C">
            <w:pPr>
              <w:pStyle w:val="TableParagraph"/>
              <w:tabs>
                <w:tab w:val="left" w:pos="524"/>
                <w:tab w:val="left" w:pos="1103"/>
              </w:tabs>
              <w:spacing w:line="247" w:lineRule="auto"/>
              <w:ind w:left="111" w:right="341" w:firstLine="3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z w:val="23"/>
              </w:rPr>
              <w:tab/>
              <w:t>dan</w:t>
            </w:r>
            <w:r>
              <w:rPr>
                <w:sz w:val="23"/>
              </w:rPr>
              <w:tab/>
            </w:r>
            <w:r>
              <w:rPr>
                <w:spacing w:val="-4"/>
                <w:w w:val="95"/>
                <w:sz w:val="23"/>
              </w:rPr>
              <w:t>po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dnevu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glasovanja)</w:t>
            </w:r>
          </w:p>
        </w:tc>
        <w:tc>
          <w:tcPr>
            <w:tcW w:w="3873" w:type="dxa"/>
          </w:tcPr>
          <w:p w14:paraId="585635D4" w14:textId="77777777" w:rsidR="000E0CCD" w:rsidRDefault="00B47B3C">
            <w:pPr>
              <w:pStyle w:val="TableParagraph"/>
              <w:spacing w:before="7" w:line="247" w:lineRule="auto"/>
              <w:ind w:left="129" w:right="101" w:firstLine="1"/>
              <w:jc w:val="both"/>
              <w:rPr>
                <w:sz w:val="23"/>
              </w:rPr>
            </w:pPr>
            <w:r>
              <w:rPr>
                <w:w w:val="90"/>
                <w:sz w:val="23"/>
              </w:rPr>
              <w:t>Občinska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volilna komisija sestavi poročilo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o izidu glasovanja </w:t>
            </w:r>
            <w:r>
              <w:rPr>
                <w:sz w:val="23"/>
              </w:rPr>
              <w:t>in ga pošlje županu,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državni volilni komisiji in predstavnikom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kandidatur.</w:t>
            </w:r>
          </w:p>
        </w:tc>
        <w:tc>
          <w:tcPr>
            <w:tcW w:w="2203" w:type="dxa"/>
          </w:tcPr>
          <w:p w14:paraId="7E5BDA02" w14:textId="77777777" w:rsidR="000E0CCD" w:rsidRDefault="00B47B3C">
            <w:pPr>
              <w:pStyle w:val="TableParagraph"/>
              <w:spacing w:before="12"/>
              <w:ind w:left="124"/>
            </w:pPr>
            <w:r>
              <w:t>90.</w:t>
            </w:r>
            <w:r>
              <w:rPr>
                <w:spacing w:val="-3"/>
              </w:rPr>
              <w:t xml:space="preserve"> </w:t>
            </w:r>
            <w:r>
              <w:t>člen</w:t>
            </w:r>
            <w:r>
              <w:rPr>
                <w:spacing w:val="2"/>
              </w:rPr>
              <w:t xml:space="preserve"> </w:t>
            </w:r>
            <w:r>
              <w:t>ZLV</w:t>
            </w:r>
          </w:p>
        </w:tc>
      </w:tr>
    </w:tbl>
    <w:p w14:paraId="122CBB5B" w14:textId="77777777" w:rsidR="000E0CCD" w:rsidRDefault="000E0CCD">
      <w:pPr>
        <w:pStyle w:val="Telobesedila"/>
        <w:spacing w:before="4"/>
        <w:rPr>
          <w:sz w:val="10"/>
        </w:rPr>
      </w:pPr>
    </w:p>
    <w:p w14:paraId="591C430F" w14:textId="77777777" w:rsidR="000E0CCD" w:rsidRDefault="00B47B3C">
      <w:pPr>
        <w:pStyle w:val="Telobesedila"/>
        <w:spacing w:before="82" w:line="208" w:lineRule="auto"/>
        <w:ind w:left="331" w:right="1636" w:hanging="21"/>
      </w:pPr>
      <w:r>
        <w:rPr>
          <w:w w:val="95"/>
        </w:rPr>
        <w:t>OPRAVILO:</w:t>
      </w:r>
      <w:r>
        <w:rPr>
          <w:spacing w:val="1"/>
          <w:w w:val="95"/>
        </w:rPr>
        <w:t xml:space="preserve"> </w:t>
      </w:r>
      <w:r>
        <w:rPr>
          <w:w w:val="95"/>
        </w:rPr>
        <w:t>Občinska</w:t>
      </w:r>
      <w:r>
        <w:rPr>
          <w:spacing w:val="1"/>
          <w:w w:val="95"/>
        </w:rPr>
        <w:t xml:space="preserve"> </w:t>
      </w:r>
      <w:r>
        <w:rPr>
          <w:w w:val="95"/>
        </w:rPr>
        <w:t>volilna</w:t>
      </w:r>
      <w:r>
        <w:rPr>
          <w:spacing w:val="1"/>
          <w:w w:val="95"/>
        </w:rPr>
        <w:t xml:space="preserve"> </w:t>
      </w:r>
      <w:r>
        <w:rPr>
          <w:w w:val="95"/>
        </w:rPr>
        <w:t>komisija</w:t>
      </w:r>
      <w:r>
        <w:rPr>
          <w:spacing w:val="1"/>
          <w:w w:val="95"/>
        </w:rPr>
        <w:t xml:space="preserve"> </w:t>
      </w:r>
      <w:r>
        <w:rPr>
          <w:w w:val="95"/>
        </w:rPr>
        <w:t>sestavi</w:t>
      </w:r>
      <w:r>
        <w:rPr>
          <w:spacing w:val="1"/>
          <w:w w:val="95"/>
        </w:rPr>
        <w:t xml:space="preserve"> </w:t>
      </w:r>
      <w:r>
        <w:rPr>
          <w:w w:val="95"/>
        </w:rPr>
        <w:t>poročilo</w:t>
      </w:r>
      <w:r>
        <w:rPr>
          <w:spacing w:val="1"/>
          <w:w w:val="95"/>
        </w:rPr>
        <w:t xml:space="preserve"> </w:t>
      </w:r>
      <w:r>
        <w:rPr>
          <w:w w:val="95"/>
        </w:rPr>
        <w:t>o izidu glasovanja</w:t>
      </w:r>
      <w:r>
        <w:rPr>
          <w:spacing w:val="1"/>
          <w:w w:val="95"/>
        </w:rPr>
        <w:t xml:space="preserve"> </w:t>
      </w:r>
      <w:r>
        <w:rPr>
          <w:w w:val="95"/>
        </w:rPr>
        <w:t>in ga pošlje</w:t>
      </w:r>
      <w:r>
        <w:rPr>
          <w:spacing w:val="1"/>
          <w:w w:val="95"/>
        </w:rPr>
        <w:t xml:space="preserve"> </w:t>
      </w:r>
      <w:r>
        <w:rPr>
          <w:w w:val="95"/>
        </w:rPr>
        <w:t>županu,</w:t>
      </w:r>
      <w:r>
        <w:rPr>
          <w:spacing w:val="1"/>
          <w:w w:val="95"/>
        </w:rPr>
        <w:t xml:space="preserve"> </w:t>
      </w:r>
      <w:r>
        <w:t>Državni</w:t>
      </w:r>
      <w:r>
        <w:rPr>
          <w:spacing w:val="4"/>
        </w:rPr>
        <w:t xml:space="preserve"> </w:t>
      </w:r>
      <w:r>
        <w:t>volilni</w:t>
      </w:r>
      <w:r>
        <w:rPr>
          <w:spacing w:val="2"/>
        </w:rPr>
        <w:t xml:space="preserve"> </w:t>
      </w:r>
      <w:r>
        <w:t>komisiji</w:t>
      </w:r>
      <w:r>
        <w:rPr>
          <w:spacing w:val="4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predstavnikom</w:t>
      </w:r>
      <w:r>
        <w:rPr>
          <w:spacing w:val="28"/>
        </w:rPr>
        <w:t xml:space="preserve"> </w:t>
      </w:r>
      <w:r>
        <w:t>kandidatur.</w:t>
      </w:r>
    </w:p>
    <w:p w14:paraId="2C458EB6" w14:textId="77777777" w:rsidR="000E0CCD" w:rsidRDefault="000E0CCD">
      <w:pPr>
        <w:pStyle w:val="Telobesedila"/>
        <w:rPr>
          <w:sz w:val="22"/>
        </w:rPr>
      </w:pPr>
    </w:p>
    <w:p w14:paraId="0380A40D" w14:textId="77777777" w:rsidR="000E0CCD" w:rsidRDefault="000E0CCD">
      <w:pPr>
        <w:pStyle w:val="Telobesedila"/>
        <w:spacing w:before="2"/>
        <w:rPr>
          <w:sz w:val="18"/>
        </w:rPr>
      </w:pPr>
    </w:p>
    <w:p w14:paraId="79224895" w14:textId="6FE74C3D" w:rsidR="000E0CCD" w:rsidRDefault="00B47B3C">
      <w:pPr>
        <w:pStyle w:val="Telobesedila"/>
        <w:spacing w:line="204" w:lineRule="auto"/>
        <w:ind w:left="317" w:right="8393" w:firstLine="2"/>
      </w:pPr>
      <w:r>
        <w:rPr>
          <w:spacing w:val="-1"/>
          <w:w w:val="95"/>
        </w:rPr>
        <w:t xml:space="preserve">Številka: </w:t>
      </w:r>
      <w:r>
        <w:rPr>
          <w:w w:val="95"/>
        </w:rPr>
        <w:t>041-7/2022-2</w:t>
      </w:r>
      <w:r>
        <w:rPr>
          <w:spacing w:val="-47"/>
          <w:w w:val="95"/>
        </w:rPr>
        <w:t xml:space="preserve"> </w:t>
      </w:r>
      <w:r>
        <w:rPr>
          <w:w w:val="95"/>
        </w:rPr>
        <w:t>Datum:</w:t>
      </w:r>
      <w:r w:rsidR="00F70EC8">
        <w:rPr>
          <w:w w:val="95"/>
        </w:rPr>
        <w:t xml:space="preserve"> 20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11.</w:t>
      </w:r>
      <w:r>
        <w:rPr>
          <w:spacing w:val="2"/>
          <w:w w:val="95"/>
        </w:rPr>
        <w:t xml:space="preserve"> </w:t>
      </w:r>
      <w:r>
        <w:rPr>
          <w:w w:val="95"/>
        </w:rPr>
        <w:t>2022</w:t>
      </w:r>
    </w:p>
    <w:p w14:paraId="33476F5F" w14:textId="77777777" w:rsidR="000E0CCD" w:rsidRDefault="000E0CCD">
      <w:pPr>
        <w:pStyle w:val="Telobesedila"/>
        <w:rPr>
          <w:sz w:val="22"/>
        </w:rPr>
      </w:pPr>
    </w:p>
    <w:p w14:paraId="56885113" w14:textId="77777777" w:rsidR="000E0CCD" w:rsidRDefault="000E0CCD">
      <w:pPr>
        <w:pStyle w:val="Telobesedila"/>
        <w:rPr>
          <w:sz w:val="22"/>
        </w:rPr>
      </w:pPr>
    </w:p>
    <w:p w14:paraId="469B1D45" w14:textId="77777777" w:rsidR="000E0CCD" w:rsidRDefault="00B47B3C" w:rsidP="00B47B3C">
      <w:pPr>
        <w:spacing w:line="264" w:lineRule="exact"/>
        <w:jc w:val="center"/>
        <w:rPr>
          <w:sz w:val="20"/>
        </w:rPr>
      </w:pPr>
      <w:r>
        <w:tab/>
        <w:t>Občinska volilna komisija Občine Beltinci</w:t>
      </w:r>
    </w:p>
    <w:sectPr w:rsidR="000E0CCD">
      <w:pgSz w:w="11910" w:h="16840"/>
      <w:pgMar w:top="1140" w:right="360" w:bottom="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0BB8"/>
    <w:multiLevelType w:val="hybridMultilevel"/>
    <w:tmpl w:val="A40A9AEE"/>
    <w:lvl w:ilvl="0" w:tplc="2340C010">
      <w:numFmt w:val="bullet"/>
      <w:lvlText w:val="-"/>
      <w:lvlJc w:val="left"/>
      <w:pPr>
        <w:ind w:left="663" w:hanging="366"/>
      </w:pPr>
      <w:rPr>
        <w:rFonts w:ascii="Calibri" w:eastAsia="Calibri" w:hAnsi="Calibri" w:cs="Calibri" w:hint="default"/>
        <w:w w:val="103"/>
        <w:sz w:val="23"/>
        <w:szCs w:val="23"/>
        <w:lang w:val="sl-SI" w:eastAsia="en-US" w:bidi="ar-SA"/>
      </w:rPr>
    </w:lvl>
    <w:lvl w:ilvl="1" w:tplc="AD9CBBF0">
      <w:numFmt w:val="bullet"/>
      <w:lvlText w:val="•"/>
      <w:lvlJc w:val="left"/>
      <w:pPr>
        <w:ind w:left="1666" w:hanging="366"/>
      </w:pPr>
      <w:rPr>
        <w:rFonts w:hint="default"/>
        <w:lang w:val="sl-SI" w:eastAsia="en-US" w:bidi="ar-SA"/>
      </w:rPr>
    </w:lvl>
    <w:lvl w:ilvl="2" w:tplc="5900EC6E">
      <w:numFmt w:val="bullet"/>
      <w:lvlText w:val="•"/>
      <w:lvlJc w:val="left"/>
      <w:pPr>
        <w:ind w:left="2672" w:hanging="366"/>
      </w:pPr>
      <w:rPr>
        <w:rFonts w:hint="default"/>
        <w:lang w:val="sl-SI" w:eastAsia="en-US" w:bidi="ar-SA"/>
      </w:rPr>
    </w:lvl>
    <w:lvl w:ilvl="3" w:tplc="C19609C2">
      <w:numFmt w:val="bullet"/>
      <w:lvlText w:val="•"/>
      <w:lvlJc w:val="left"/>
      <w:pPr>
        <w:ind w:left="3679" w:hanging="366"/>
      </w:pPr>
      <w:rPr>
        <w:rFonts w:hint="default"/>
        <w:lang w:val="sl-SI" w:eastAsia="en-US" w:bidi="ar-SA"/>
      </w:rPr>
    </w:lvl>
    <w:lvl w:ilvl="4" w:tplc="C8922A38">
      <w:numFmt w:val="bullet"/>
      <w:lvlText w:val="•"/>
      <w:lvlJc w:val="left"/>
      <w:pPr>
        <w:ind w:left="4685" w:hanging="366"/>
      </w:pPr>
      <w:rPr>
        <w:rFonts w:hint="default"/>
        <w:lang w:val="sl-SI" w:eastAsia="en-US" w:bidi="ar-SA"/>
      </w:rPr>
    </w:lvl>
    <w:lvl w:ilvl="5" w:tplc="1CC4E1D6">
      <w:numFmt w:val="bullet"/>
      <w:lvlText w:val="•"/>
      <w:lvlJc w:val="left"/>
      <w:pPr>
        <w:ind w:left="5692" w:hanging="366"/>
      </w:pPr>
      <w:rPr>
        <w:rFonts w:hint="default"/>
        <w:lang w:val="sl-SI" w:eastAsia="en-US" w:bidi="ar-SA"/>
      </w:rPr>
    </w:lvl>
    <w:lvl w:ilvl="6" w:tplc="5C0829EE">
      <w:numFmt w:val="bullet"/>
      <w:lvlText w:val="•"/>
      <w:lvlJc w:val="left"/>
      <w:pPr>
        <w:ind w:left="6698" w:hanging="366"/>
      </w:pPr>
      <w:rPr>
        <w:rFonts w:hint="default"/>
        <w:lang w:val="sl-SI" w:eastAsia="en-US" w:bidi="ar-SA"/>
      </w:rPr>
    </w:lvl>
    <w:lvl w:ilvl="7" w:tplc="FCD077D0">
      <w:numFmt w:val="bullet"/>
      <w:lvlText w:val="•"/>
      <w:lvlJc w:val="left"/>
      <w:pPr>
        <w:ind w:left="7704" w:hanging="366"/>
      </w:pPr>
      <w:rPr>
        <w:rFonts w:hint="default"/>
        <w:lang w:val="sl-SI" w:eastAsia="en-US" w:bidi="ar-SA"/>
      </w:rPr>
    </w:lvl>
    <w:lvl w:ilvl="8" w:tplc="E108768E">
      <w:numFmt w:val="bullet"/>
      <w:lvlText w:val="•"/>
      <w:lvlJc w:val="left"/>
      <w:pPr>
        <w:ind w:left="8711" w:hanging="366"/>
      </w:pPr>
      <w:rPr>
        <w:rFonts w:hint="default"/>
        <w:lang w:val="sl-SI" w:eastAsia="en-US" w:bidi="ar-SA"/>
      </w:rPr>
    </w:lvl>
  </w:abstractNum>
  <w:num w:numId="1" w16cid:durableId="109786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CD"/>
    <w:rsid w:val="000E0CCD"/>
    <w:rsid w:val="006129A9"/>
    <w:rsid w:val="009723F0"/>
    <w:rsid w:val="00A2794A"/>
    <w:rsid w:val="00B47B3C"/>
    <w:rsid w:val="00EF186B"/>
    <w:rsid w:val="00F043CD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18A9"/>
  <w15:docId w15:val="{9304B98F-206A-4A31-ACD1-768C176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1"/>
    <w:qFormat/>
    <w:pPr>
      <w:ind w:left="815" w:right="1856"/>
      <w:jc w:val="center"/>
      <w:outlineLvl w:val="0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3"/>
      <w:szCs w:val="23"/>
    </w:rPr>
  </w:style>
  <w:style w:type="paragraph" w:styleId="Naslov">
    <w:name w:val="Title"/>
    <w:basedOn w:val="Navaden"/>
    <w:uiPriority w:val="1"/>
    <w:qFormat/>
    <w:pPr>
      <w:spacing w:before="9" w:line="327" w:lineRule="exact"/>
      <w:ind w:left="815" w:right="1894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spacing w:before="1"/>
      <w:ind w:left="661" w:hanging="367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Mes Forjan</dc:creator>
  <cp:lastModifiedBy>Stefan Cinc</cp:lastModifiedBy>
  <cp:revision>3</cp:revision>
  <dcterms:created xsi:type="dcterms:W3CDTF">2022-11-20T11:56:00Z</dcterms:created>
  <dcterms:modified xsi:type="dcterms:W3CDTF">2022-11-20T11:58:00Z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LastSaved">
    <vt:filetime>2022-11-04T00:00:00Z</vt:filetime>
  </property>
</Properties>
</file>